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474A3"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sidRPr="000474A3">
        <w:rPr>
          <w:rFonts w:asciiTheme="minorHAnsi" w:hAnsiTheme="minorHAnsi" w:cstheme="minorHAnsi"/>
          <w:b/>
          <w:bCs/>
          <w:sz w:val="28"/>
          <w:szCs w:val="22"/>
        </w:rPr>
        <w:t>FIȘA DISCIPLINEI</w:t>
      </w:r>
    </w:p>
    <w:p w:rsidRPr="000474A3"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0474A3">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0474A3" w:rsidR="00185DC9" w:rsidTr="390FC4C9" w14:paraId="3201C849" w14:textId="77777777">
        <w:trPr>
          <w:trHeight w:val="275"/>
        </w:trPr>
        <w:tc>
          <w:tcPr>
            <w:tcW w:w="1883" w:type="pct"/>
            <w:shd w:val="clear" w:color="auto" w:fill="FFFFFF" w:themeFill="background1"/>
            <w:tcMar/>
            <w:vAlign w:val="center"/>
          </w:tcPr>
          <w:p w:rsidRPr="000474A3" w:rsidR="00185DC9" w:rsidP="00185DC9" w:rsidRDefault="00185DC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1.1 Institu</w:t>
            </w:r>
            <w:r w:rsidRPr="000474A3">
              <w:rPr>
                <w:rFonts w:eastAsia="Times New Roman" w:asciiTheme="minorHAnsi" w:hAnsiTheme="minorHAnsi" w:cstheme="minorHAnsi"/>
                <w:sz w:val="22"/>
                <w:szCs w:val="22"/>
              </w:rPr>
              <w:t>ția de învățământ superior</w:t>
            </w:r>
          </w:p>
        </w:tc>
        <w:tc>
          <w:tcPr>
            <w:tcW w:w="3117" w:type="pct"/>
            <w:shd w:val="clear" w:color="auto" w:fill="FFFFFF" w:themeFill="background1"/>
            <w:tcMar/>
          </w:tcPr>
          <w:p w:rsidRPr="000474A3" w:rsidR="00185DC9" w:rsidP="228DE0DC" w:rsidRDefault="279F6BF9" w14:paraId="2F3226A8" w14:textId="7698DC82">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0474A3">
              <w:rPr>
                <w:rFonts w:asciiTheme="minorHAnsi" w:hAnsiTheme="minorHAnsi" w:eastAsiaTheme="minorEastAsia" w:cstheme="minorBidi"/>
                <w:sz w:val="22"/>
                <w:szCs w:val="22"/>
              </w:rPr>
              <w:t>Universitatea Tehnică din Cluj-Napoca</w:t>
            </w:r>
            <w:r w:rsidRPr="000474A3">
              <w:t xml:space="preserve"> </w:t>
            </w:r>
          </w:p>
        </w:tc>
      </w:tr>
      <w:tr w:rsidRPr="000474A3" w:rsidR="00185DC9" w:rsidTr="390FC4C9" w14:paraId="7C3CF9E3" w14:textId="77777777">
        <w:trPr>
          <w:trHeight w:val="266"/>
        </w:trPr>
        <w:tc>
          <w:tcPr>
            <w:tcW w:w="1883" w:type="pct"/>
            <w:shd w:val="clear" w:color="auto" w:fill="FFFFFF" w:themeFill="background1"/>
            <w:tcMar/>
            <w:vAlign w:val="center"/>
          </w:tcPr>
          <w:p w:rsidRPr="000474A3" w:rsidR="00185DC9" w:rsidP="00185DC9" w:rsidRDefault="00185DC9"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 xml:space="preserve">1.2 Facultatea </w:t>
            </w:r>
          </w:p>
        </w:tc>
        <w:tc>
          <w:tcPr>
            <w:tcW w:w="3117" w:type="pct"/>
            <w:shd w:val="clear" w:color="auto" w:fill="FFFFFF" w:themeFill="background1"/>
            <w:tcMar/>
          </w:tcPr>
          <w:p w:rsidRPr="000474A3" w:rsidR="00185DC9" w:rsidP="228DE0DC" w:rsidRDefault="279F6BF9" w14:paraId="4298D555" w14:textId="61506375">
            <w:pPr>
              <w:shd w:val="clear" w:color="auto" w:fill="FFFFFF" w:themeFill="background1"/>
              <w:autoSpaceDE w:val="0"/>
              <w:autoSpaceDN w:val="0"/>
              <w:adjustRightInd w:val="0"/>
              <w:spacing w:line="276" w:lineRule="auto"/>
              <w:rPr>
                <w:rFonts w:ascii="Calibri" w:hAnsi="Calibri" w:eastAsia="Calibri" w:cs="Calibri"/>
                <w:sz w:val="22"/>
                <w:szCs w:val="22"/>
              </w:rPr>
            </w:pPr>
            <w:r w:rsidRPr="000474A3">
              <w:rPr>
                <w:rFonts w:ascii="Calibri" w:hAnsi="Calibri" w:eastAsia="Calibri" w:cs="Calibri"/>
                <w:sz w:val="22"/>
                <w:szCs w:val="22"/>
              </w:rPr>
              <w:t>Construcții</w:t>
            </w:r>
          </w:p>
        </w:tc>
      </w:tr>
      <w:tr w:rsidRPr="000474A3" w:rsidR="00185DC9" w:rsidTr="390FC4C9" w14:paraId="1135C7F3" w14:textId="77777777">
        <w:trPr>
          <w:trHeight w:val="266"/>
        </w:trPr>
        <w:tc>
          <w:tcPr>
            <w:tcW w:w="1883" w:type="pct"/>
            <w:shd w:val="clear" w:color="auto" w:fill="FFFFFF" w:themeFill="background1"/>
            <w:tcMar/>
            <w:vAlign w:val="center"/>
          </w:tcPr>
          <w:p w:rsidRPr="000474A3" w:rsidR="00185DC9" w:rsidP="00185DC9" w:rsidRDefault="00185DC9"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1.3 Departamentul</w:t>
            </w:r>
          </w:p>
        </w:tc>
        <w:tc>
          <w:tcPr>
            <w:tcW w:w="3117" w:type="pct"/>
            <w:shd w:val="clear" w:color="auto" w:fill="FFFFFF" w:themeFill="background1"/>
            <w:tcMar/>
          </w:tcPr>
          <w:p w:rsidRPr="000474A3" w:rsidR="00185DC9" w:rsidP="390FC4C9" w:rsidRDefault="00AA7886" w14:paraId="4CD7E33F" w14:textId="462E46DB">
            <w:pPr>
              <w:shd w:val="clear" w:color="auto" w:fill="FFFFFF" w:themeFill="background1"/>
              <w:autoSpaceDE w:val="0"/>
              <w:autoSpaceDN w:val="0"/>
              <w:adjustRightInd w:val="0"/>
              <w:spacing w:line="276" w:lineRule="auto"/>
              <w:rPr>
                <w:rFonts w:ascii="Calibri" w:hAnsi="Calibri" w:eastAsia="" w:cs="" w:asciiTheme="minorAscii" w:hAnsiTheme="minorAscii" w:eastAsiaTheme="minorEastAsia" w:cstheme="minorBidi"/>
                <w:sz w:val="22"/>
                <w:szCs w:val="22"/>
              </w:rPr>
            </w:pPr>
            <w:r w:rsidRPr="390FC4C9" w:rsidR="187C22B3">
              <w:rPr>
                <w:rFonts w:ascii="Calibri" w:hAnsi="Calibri" w:eastAsia="" w:cs="" w:asciiTheme="minorAscii" w:hAnsiTheme="minorAscii" w:eastAsiaTheme="minorEastAsia" w:cstheme="minorBidi"/>
                <w:sz w:val="22"/>
                <w:szCs w:val="22"/>
              </w:rPr>
              <w:t>C</w:t>
            </w:r>
            <w:r w:rsidRPr="390FC4C9" w:rsidR="38D44DB7">
              <w:rPr>
                <w:rFonts w:ascii="Calibri" w:hAnsi="Calibri" w:eastAsia="" w:cs="" w:asciiTheme="minorAscii" w:hAnsiTheme="minorAscii" w:eastAsiaTheme="minorEastAsia" w:cstheme="minorBidi"/>
                <w:sz w:val="22"/>
                <w:szCs w:val="22"/>
              </w:rPr>
              <w:t>.</w:t>
            </w:r>
            <w:r w:rsidRPr="390FC4C9" w:rsidR="187C22B3">
              <w:rPr>
                <w:rFonts w:ascii="Calibri" w:hAnsi="Calibri" w:eastAsia="" w:cs="" w:asciiTheme="minorAscii" w:hAnsiTheme="minorAscii" w:eastAsiaTheme="minorEastAsia" w:cstheme="minorBidi"/>
                <w:sz w:val="22"/>
                <w:szCs w:val="22"/>
              </w:rPr>
              <w:t>F</w:t>
            </w:r>
            <w:r w:rsidRPr="390FC4C9" w:rsidR="38D44DB7">
              <w:rPr>
                <w:rFonts w:ascii="Calibri" w:hAnsi="Calibri" w:eastAsia="" w:cs="" w:asciiTheme="minorAscii" w:hAnsiTheme="minorAscii" w:eastAsiaTheme="minorEastAsia" w:cstheme="minorBidi"/>
                <w:sz w:val="22"/>
                <w:szCs w:val="22"/>
              </w:rPr>
              <w:t>.</w:t>
            </w:r>
            <w:r w:rsidRPr="390FC4C9" w:rsidR="187C22B3">
              <w:rPr>
                <w:rFonts w:ascii="Calibri" w:hAnsi="Calibri" w:eastAsia="" w:cs="" w:asciiTheme="minorAscii" w:hAnsiTheme="minorAscii" w:eastAsiaTheme="minorEastAsia" w:cstheme="minorBidi"/>
                <w:sz w:val="22"/>
                <w:szCs w:val="22"/>
              </w:rPr>
              <w:t>D</w:t>
            </w:r>
            <w:r w:rsidRPr="390FC4C9" w:rsidR="40151CAC">
              <w:rPr>
                <w:rFonts w:ascii="Calibri" w:hAnsi="Calibri" w:eastAsia="" w:cs="" w:asciiTheme="minorAscii" w:hAnsiTheme="minorAscii" w:eastAsiaTheme="minorEastAsia" w:cstheme="minorBidi"/>
                <w:sz w:val="22"/>
                <w:szCs w:val="22"/>
              </w:rPr>
              <w:t>.</w:t>
            </w:r>
            <w:r w:rsidRPr="390FC4C9" w:rsidR="187C22B3">
              <w:rPr>
                <w:rFonts w:ascii="Calibri" w:hAnsi="Calibri" w:eastAsia="" w:cs="" w:asciiTheme="minorAscii" w:hAnsiTheme="minorAscii" w:eastAsiaTheme="minorEastAsia" w:cstheme="minorBidi"/>
                <w:sz w:val="22"/>
                <w:szCs w:val="22"/>
              </w:rPr>
              <w:t>P</w:t>
            </w:r>
            <w:r w:rsidRPr="390FC4C9" w:rsidR="38EDA49E">
              <w:rPr>
                <w:rFonts w:ascii="Calibri" w:hAnsi="Calibri" w:eastAsia="" w:cs="" w:asciiTheme="minorAscii" w:hAnsiTheme="minorAscii" w:eastAsiaTheme="minorEastAsia" w:cstheme="minorBidi"/>
                <w:sz w:val="22"/>
                <w:szCs w:val="22"/>
              </w:rPr>
              <w:t>.</w:t>
            </w:r>
          </w:p>
        </w:tc>
      </w:tr>
      <w:tr w:rsidRPr="000474A3" w:rsidR="00185DC9" w:rsidTr="390FC4C9" w14:paraId="219F5511" w14:textId="77777777">
        <w:trPr>
          <w:trHeight w:val="405"/>
        </w:trPr>
        <w:tc>
          <w:tcPr>
            <w:tcW w:w="1883" w:type="pct"/>
            <w:shd w:val="clear" w:color="auto" w:fill="FFFFFF" w:themeFill="background1"/>
            <w:tcMar/>
            <w:vAlign w:val="center"/>
          </w:tcPr>
          <w:p w:rsidRPr="000474A3" w:rsidR="00185DC9" w:rsidP="00185DC9" w:rsidRDefault="00185DC9"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1.4 Domeniul de studii</w:t>
            </w:r>
          </w:p>
        </w:tc>
        <w:tc>
          <w:tcPr>
            <w:tcW w:w="3117" w:type="pct"/>
            <w:shd w:val="clear" w:color="auto" w:fill="FFFFFF" w:themeFill="background1"/>
            <w:tcMar/>
          </w:tcPr>
          <w:p w:rsidRPr="000474A3" w:rsidR="00185DC9" w:rsidP="228DE0DC" w:rsidRDefault="279F6BF9" w14:paraId="75AA4ED6" w14:textId="16D5CBC8">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0474A3">
              <w:rPr>
                <w:rFonts w:asciiTheme="minorHAnsi" w:hAnsiTheme="minorHAnsi" w:eastAsiaTheme="minorEastAsia" w:cstheme="minorBidi"/>
                <w:sz w:val="22"/>
                <w:szCs w:val="22"/>
              </w:rPr>
              <w:t>Inginerie Civilă</w:t>
            </w:r>
          </w:p>
        </w:tc>
      </w:tr>
      <w:tr w:rsidRPr="000474A3" w:rsidR="00185DC9" w:rsidTr="390FC4C9" w14:paraId="3B1CCA45" w14:textId="77777777">
        <w:trPr>
          <w:trHeight w:val="250"/>
        </w:trPr>
        <w:tc>
          <w:tcPr>
            <w:tcW w:w="1883" w:type="pct"/>
            <w:shd w:val="clear" w:color="auto" w:fill="FFFFFF" w:themeFill="background1"/>
            <w:tcMar/>
            <w:vAlign w:val="center"/>
          </w:tcPr>
          <w:p w:rsidRPr="000474A3" w:rsidR="00185DC9" w:rsidP="00185DC9" w:rsidRDefault="00185DC9"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1.5 Ciclul de studii</w:t>
            </w:r>
          </w:p>
        </w:tc>
        <w:tc>
          <w:tcPr>
            <w:tcW w:w="3117" w:type="pct"/>
            <w:shd w:val="clear" w:color="auto" w:fill="FFFFFF" w:themeFill="background1"/>
            <w:tcMar/>
          </w:tcPr>
          <w:p w:rsidRPr="000474A3" w:rsidR="00185DC9" w:rsidP="228DE0DC" w:rsidRDefault="6235B631" w14:paraId="25FB774F" w14:textId="00CB5A9B">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0474A3">
              <w:rPr>
                <w:rFonts w:asciiTheme="minorHAnsi" w:hAnsiTheme="minorHAnsi" w:eastAsiaTheme="minorEastAsia" w:cstheme="minorBidi"/>
                <w:sz w:val="22"/>
                <w:szCs w:val="22"/>
              </w:rPr>
              <w:t>Licență</w:t>
            </w:r>
          </w:p>
        </w:tc>
      </w:tr>
      <w:tr w:rsidRPr="000474A3" w:rsidR="00185DC9" w:rsidTr="390FC4C9" w14:paraId="78248B44" w14:textId="77777777">
        <w:trPr>
          <w:trHeight w:val="240"/>
        </w:trPr>
        <w:tc>
          <w:tcPr>
            <w:tcW w:w="1883" w:type="pct"/>
            <w:shd w:val="clear" w:color="auto" w:fill="FFFFFF" w:themeFill="background1"/>
            <w:tcMar/>
            <w:vAlign w:val="center"/>
          </w:tcPr>
          <w:p w:rsidRPr="000474A3" w:rsidR="00185DC9" w:rsidP="00185DC9" w:rsidRDefault="00185DC9" w14:paraId="5A889839" w14:textId="729C870A">
            <w:pPr>
              <w:shd w:val="clear" w:color="auto" w:fill="FFFFFF"/>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1.6 Programul de studii</w:t>
            </w:r>
          </w:p>
        </w:tc>
        <w:tc>
          <w:tcPr>
            <w:tcW w:w="3117" w:type="pct"/>
            <w:shd w:val="clear" w:color="auto" w:fill="FFFFFF" w:themeFill="background1"/>
            <w:tcMar/>
          </w:tcPr>
          <w:p w:rsidRPr="000474A3" w:rsidR="00185DC9" w:rsidP="228DE0DC" w:rsidRDefault="279F6BF9" w14:paraId="4544B6C5" w14:textId="329D4099">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0474A3">
              <w:rPr>
                <w:rFonts w:asciiTheme="minorHAnsi" w:hAnsiTheme="minorHAnsi" w:eastAsiaTheme="minorEastAsia" w:cstheme="minorBidi"/>
                <w:sz w:val="22"/>
                <w:szCs w:val="22"/>
              </w:rPr>
              <w:t xml:space="preserve">Inginerie </w:t>
            </w:r>
            <w:r w:rsidRPr="000474A3" w:rsidR="09376499">
              <w:rPr>
                <w:rFonts w:asciiTheme="minorHAnsi" w:hAnsiTheme="minorHAnsi" w:eastAsiaTheme="minorEastAsia" w:cstheme="minorBidi"/>
                <w:sz w:val="22"/>
                <w:szCs w:val="22"/>
              </w:rPr>
              <w:t>U</w:t>
            </w:r>
            <w:r w:rsidRPr="000474A3">
              <w:rPr>
                <w:rFonts w:asciiTheme="minorHAnsi" w:hAnsiTheme="minorHAnsi" w:eastAsiaTheme="minorEastAsia" w:cstheme="minorBidi"/>
                <w:sz w:val="22"/>
                <w:szCs w:val="22"/>
              </w:rPr>
              <w:t xml:space="preserve">rbană şi </w:t>
            </w:r>
            <w:r w:rsidRPr="000474A3" w:rsidR="0E04819B">
              <w:rPr>
                <w:rFonts w:asciiTheme="minorHAnsi" w:hAnsiTheme="minorHAnsi" w:eastAsiaTheme="minorEastAsia" w:cstheme="minorBidi"/>
                <w:sz w:val="22"/>
                <w:szCs w:val="22"/>
              </w:rPr>
              <w:t>D</w:t>
            </w:r>
            <w:r w:rsidRPr="000474A3">
              <w:rPr>
                <w:rFonts w:asciiTheme="minorHAnsi" w:hAnsiTheme="minorHAnsi" w:eastAsiaTheme="minorEastAsia" w:cstheme="minorBidi"/>
                <w:sz w:val="22"/>
                <w:szCs w:val="22"/>
              </w:rPr>
              <w:t xml:space="preserve">ezvoltare </w:t>
            </w:r>
            <w:r w:rsidRPr="000474A3" w:rsidR="4D240844">
              <w:rPr>
                <w:rFonts w:asciiTheme="minorHAnsi" w:hAnsiTheme="minorHAnsi" w:eastAsiaTheme="minorEastAsia" w:cstheme="minorBidi"/>
                <w:sz w:val="22"/>
                <w:szCs w:val="22"/>
              </w:rPr>
              <w:t>R</w:t>
            </w:r>
            <w:r w:rsidRPr="000474A3">
              <w:rPr>
                <w:rFonts w:asciiTheme="minorHAnsi" w:hAnsiTheme="minorHAnsi" w:eastAsiaTheme="minorEastAsia" w:cstheme="minorBidi"/>
                <w:sz w:val="22"/>
                <w:szCs w:val="22"/>
              </w:rPr>
              <w:t>egională</w:t>
            </w:r>
            <w:r w:rsidRPr="000474A3">
              <w:t xml:space="preserve"> </w:t>
            </w:r>
          </w:p>
        </w:tc>
      </w:tr>
      <w:tr w:rsidRPr="000474A3" w:rsidR="00185DC9" w:rsidTr="390FC4C9" w14:paraId="4FBDC403" w14:textId="77777777">
        <w:trPr>
          <w:trHeight w:val="240"/>
        </w:trPr>
        <w:tc>
          <w:tcPr>
            <w:tcW w:w="1883" w:type="pct"/>
            <w:shd w:val="clear" w:color="auto" w:fill="FFFFFF" w:themeFill="background1"/>
            <w:tcMar/>
            <w:vAlign w:val="center"/>
          </w:tcPr>
          <w:p w:rsidRPr="000474A3" w:rsidR="00185DC9" w:rsidP="00185DC9" w:rsidRDefault="00185DC9" w14:paraId="2CFF9888" w14:textId="4EC40B6E">
            <w:pPr>
              <w:spacing w:line="276" w:lineRule="auto"/>
              <w:rPr>
                <w:rFonts w:asciiTheme="minorHAnsi" w:hAnsiTheme="minorHAnsi" w:cstheme="minorHAnsi"/>
                <w:sz w:val="22"/>
                <w:szCs w:val="22"/>
              </w:rPr>
            </w:pPr>
            <w:r w:rsidRPr="000474A3">
              <w:rPr>
                <w:rFonts w:asciiTheme="minorHAnsi" w:hAnsiTheme="minorHAnsi" w:cstheme="minorHAnsi"/>
                <w:sz w:val="22"/>
                <w:szCs w:val="22"/>
              </w:rPr>
              <w:t>1.7 Forma de învățământ</w:t>
            </w:r>
          </w:p>
        </w:tc>
        <w:tc>
          <w:tcPr>
            <w:tcW w:w="3117" w:type="pct"/>
            <w:shd w:val="clear" w:color="auto" w:fill="FFFFFF" w:themeFill="background1"/>
            <w:tcMar/>
          </w:tcPr>
          <w:p w:rsidRPr="000474A3" w:rsidR="00185DC9" w:rsidP="228DE0DC" w:rsidRDefault="279F6BF9" w14:paraId="648B5160" w14:textId="5FF18888">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0474A3">
              <w:rPr>
                <w:rFonts w:asciiTheme="minorHAnsi" w:hAnsiTheme="minorHAnsi" w:eastAsiaTheme="minorEastAsia" w:cstheme="minorBidi"/>
                <w:sz w:val="22"/>
                <w:szCs w:val="22"/>
              </w:rPr>
              <w:t xml:space="preserve">IF – </w:t>
            </w:r>
            <w:r w:rsidRPr="000474A3" w:rsidR="580BA256">
              <w:rPr>
                <w:rFonts w:asciiTheme="minorHAnsi" w:hAnsiTheme="minorHAnsi" w:eastAsiaTheme="minorEastAsia" w:cstheme="minorBidi"/>
                <w:sz w:val="22"/>
                <w:szCs w:val="22"/>
              </w:rPr>
              <w:t>învățământ</w:t>
            </w:r>
            <w:r w:rsidRPr="000474A3">
              <w:rPr>
                <w:rFonts w:asciiTheme="minorHAnsi" w:hAnsiTheme="minorHAnsi" w:eastAsiaTheme="minorEastAsia" w:cstheme="minorBidi"/>
                <w:sz w:val="22"/>
                <w:szCs w:val="22"/>
              </w:rPr>
              <w:t xml:space="preserve"> cu </w:t>
            </w:r>
            <w:r w:rsidRPr="000474A3" w:rsidR="070B8AAF">
              <w:rPr>
                <w:rFonts w:asciiTheme="minorHAnsi" w:hAnsiTheme="minorHAnsi" w:eastAsiaTheme="minorEastAsia" w:cstheme="minorBidi"/>
                <w:sz w:val="22"/>
                <w:szCs w:val="22"/>
              </w:rPr>
              <w:t>frecvență</w:t>
            </w:r>
          </w:p>
        </w:tc>
      </w:tr>
    </w:tbl>
    <w:p w:rsidRPr="000474A3"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0474A3"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0474A3">
        <w:rPr>
          <w:rFonts w:asciiTheme="minorHAnsi" w:hAnsiTheme="minorHAnsi" w:cstheme="minorHAnsi"/>
          <w:b/>
          <w:bCs/>
          <w:sz w:val="22"/>
          <w:szCs w:val="22"/>
        </w:rPr>
        <w:t>2. Date despre disciplin</w:t>
      </w:r>
      <w:r w:rsidRPr="000474A3"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0474A3" w:rsidR="000E79EE" w:rsidTr="0072194E" w14:paraId="7272BB53" w14:textId="77777777">
        <w:tc>
          <w:tcPr>
            <w:tcW w:w="1311" w:type="pct"/>
            <w:gridSpan w:val="3"/>
            <w:tcMar>
              <w:left w:w="57" w:type="dxa"/>
              <w:right w:w="57" w:type="dxa"/>
            </w:tcMar>
            <w:vAlign w:val="center"/>
          </w:tcPr>
          <w:p w:rsidRPr="000474A3"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2.1 Denumirea disciplinei</w:t>
            </w:r>
          </w:p>
        </w:tc>
        <w:tc>
          <w:tcPr>
            <w:tcW w:w="2441" w:type="pct"/>
            <w:gridSpan w:val="4"/>
            <w:vAlign w:val="center"/>
          </w:tcPr>
          <w:p w:rsidRPr="000474A3" w:rsidR="0072194E" w:rsidP="00D22B64" w:rsidRDefault="00AA7886" w14:paraId="6E778D20" w14:textId="0037F773">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Economie generală</w:t>
            </w:r>
          </w:p>
        </w:tc>
        <w:tc>
          <w:tcPr>
            <w:tcW w:w="817" w:type="pct"/>
            <w:tcMar>
              <w:left w:w="28" w:type="dxa"/>
              <w:right w:w="28" w:type="dxa"/>
            </w:tcMar>
            <w:vAlign w:val="center"/>
          </w:tcPr>
          <w:p w:rsidRPr="000474A3"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Codul disciplinei</w:t>
            </w:r>
          </w:p>
        </w:tc>
        <w:tc>
          <w:tcPr>
            <w:tcW w:w="431" w:type="pct"/>
            <w:vAlign w:val="center"/>
          </w:tcPr>
          <w:p w:rsidRPr="00E3521A" w:rsidR="0072194E" w:rsidP="00D22B64" w:rsidRDefault="00AA7886" w14:paraId="4443A737" w14:textId="1C3F8DA2">
            <w:pPr>
              <w:shd w:val="clear" w:color="auto" w:fill="FFFFFF"/>
              <w:tabs>
                <w:tab w:val="left" w:pos="5932"/>
                <w:tab w:val="left" w:pos="10240"/>
              </w:tabs>
              <w:autoSpaceDE w:val="0"/>
              <w:autoSpaceDN w:val="0"/>
              <w:adjustRightInd w:val="0"/>
              <w:spacing w:line="276" w:lineRule="auto"/>
              <w:rPr>
                <w:rFonts w:asciiTheme="minorHAnsi" w:hAnsiTheme="minorHAnsi" w:cstheme="minorHAnsi"/>
                <w:b/>
                <w:bCs/>
                <w:sz w:val="22"/>
                <w:szCs w:val="22"/>
              </w:rPr>
            </w:pPr>
            <w:r w:rsidRPr="00E3521A">
              <w:rPr>
                <w:rFonts w:asciiTheme="minorHAnsi" w:hAnsiTheme="minorHAnsi" w:cstheme="minorHAnsi"/>
                <w:b/>
                <w:bCs/>
                <w:sz w:val="22"/>
                <w:szCs w:val="22"/>
              </w:rPr>
              <w:t>17</w:t>
            </w:r>
            <w:r w:rsidRPr="00E3521A" w:rsidR="00FA7558">
              <w:rPr>
                <w:rFonts w:asciiTheme="minorHAnsi" w:hAnsiTheme="minorHAnsi" w:cstheme="minorHAnsi"/>
                <w:b/>
                <w:bCs/>
                <w:sz w:val="22"/>
                <w:szCs w:val="22"/>
              </w:rPr>
              <w:t>.00</w:t>
            </w:r>
          </w:p>
        </w:tc>
      </w:tr>
      <w:tr w:rsidRPr="000474A3" w:rsidR="00EE62B5" w:rsidTr="0072194E" w14:paraId="5BEB852A" w14:textId="77777777">
        <w:tc>
          <w:tcPr>
            <w:tcW w:w="1879" w:type="pct"/>
            <w:gridSpan w:val="4"/>
            <w:tcMar>
              <w:left w:w="57" w:type="dxa"/>
              <w:right w:w="57" w:type="dxa"/>
            </w:tcMar>
            <w:vAlign w:val="center"/>
          </w:tcPr>
          <w:p w:rsidRPr="000474A3"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2.</w:t>
            </w:r>
            <w:r w:rsidRPr="000474A3" w:rsidR="0072194E">
              <w:rPr>
                <w:rFonts w:asciiTheme="minorHAnsi" w:hAnsiTheme="minorHAnsi" w:cstheme="minorHAnsi"/>
                <w:sz w:val="22"/>
                <w:szCs w:val="22"/>
              </w:rPr>
              <w:t>2</w:t>
            </w:r>
            <w:r w:rsidRPr="000474A3" w:rsidR="00EE62B5">
              <w:rPr>
                <w:rFonts w:asciiTheme="minorHAnsi" w:hAnsiTheme="minorHAnsi" w:cstheme="minorHAnsi"/>
                <w:sz w:val="22"/>
                <w:szCs w:val="22"/>
              </w:rPr>
              <w:t xml:space="preserve"> </w:t>
            </w:r>
            <w:r w:rsidRPr="000474A3" w:rsidR="0057148E">
              <w:rPr>
                <w:rFonts w:asciiTheme="minorHAnsi" w:hAnsiTheme="minorHAnsi" w:cstheme="minorHAnsi"/>
                <w:sz w:val="22"/>
                <w:szCs w:val="22"/>
              </w:rPr>
              <w:t>Titularul</w:t>
            </w:r>
            <w:r w:rsidRPr="000474A3"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0474A3" w:rsidR="00EE62B5" w:rsidP="00D22B64" w:rsidRDefault="00AA7886" w14:paraId="4CF130D7" w14:textId="6FD78FEB">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0474A3">
              <w:rPr>
                <w:rFonts w:asciiTheme="minorHAnsi" w:hAnsiTheme="minorHAnsi" w:cstheme="minorHAnsi"/>
                <w:i/>
                <w:sz w:val="22"/>
                <w:szCs w:val="22"/>
              </w:rPr>
              <w:t>Șl.Dr.Ing.Dan Horea Stelian-Horea.Dan@ccm.utcluj.ro</w:t>
            </w:r>
          </w:p>
        </w:tc>
      </w:tr>
      <w:tr w:rsidRPr="000474A3" w:rsidR="00EE62B5" w:rsidTr="0072194E" w14:paraId="1F934E0C" w14:textId="77777777">
        <w:tc>
          <w:tcPr>
            <w:tcW w:w="1879" w:type="pct"/>
            <w:gridSpan w:val="4"/>
            <w:tcMar>
              <w:left w:w="57" w:type="dxa"/>
              <w:right w:w="57" w:type="dxa"/>
            </w:tcMar>
            <w:vAlign w:val="center"/>
          </w:tcPr>
          <w:p w:rsidRPr="000474A3"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2.</w:t>
            </w:r>
            <w:r w:rsidRPr="000474A3" w:rsidR="003030FC">
              <w:rPr>
                <w:rFonts w:asciiTheme="minorHAnsi" w:hAnsiTheme="minorHAnsi" w:cstheme="minorHAnsi"/>
                <w:sz w:val="22"/>
                <w:szCs w:val="22"/>
              </w:rPr>
              <w:t>3</w:t>
            </w:r>
            <w:r w:rsidRPr="000474A3" w:rsidR="00EE62B5">
              <w:rPr>
                <w:rFonts w:asciiTheme="minorHAnsi" w:hAnsiTheme="minorHAnsi" w:cstheme="minorHAnsi"/>
                <w:sz w:val="22"/>
                <w:szCs w:val="22"/>
              </w:rPr>
              <w:t xml:space="preserve"> Titularul activit</w:t>
            </w:r>
            <w:r w:rsidRPr="000474A3" w:rsidR="00EE62B5">
              <w:rPr>
                <w:rFonts w:eastAsia="Times New Roman" w:asciiTheme="minorHAnsi" w:hAnsiTheme="minorHAnsi" w:cstheme="minorHAnsi"/>
                <w:sz w:val="22"/>
                <w:szCs w:val="22"/>
              </w:rPr>
              <w:t>ă</w:t>
            </w:r>
            <w:r w:rsidRPr="000474A3" w:rsidR="0012489D">
              <w:rPr>
                <w:rFonts w:eastAsia="Times New Roman" w:asciiTheme="minorHAnsi" w:hAnsiTheme="minorHAnsi" w:cstheme="minorHAnsi"/>
                <w:sz w:val="22"/>
                <w:szCs w:val="22"/>
              </w:rPr>
              <w:t>ț</w:t>
            </w:r>
            <w:r w:rsidRPr="000474A3" w:rsidR="00EE62B5">
              <w:rPr>
                <w:rFonts w:eastAsia="Times New Roman" w:asciiTheme="minorHAnsi" w:hAnsiTheme="minorHAnsi" w:cstheme="minorHAnsi"/>
                <w:sz w:val="22"/>
                <w:szCs w:val="22"/>
              </w:rPr>
              <w:t>ilor de seminar</w:t>
            </w:r>
            <w:r w:rsidRPr="000474A3">
              <w:rPr>
                <w:rFonts w:eastAsia="Times New Roman" w:asciiTheme="minorHAnsi" w:hAnsiTheme="minorHAnsi" w:cstheme="minorHAnsi"/>
                <w:sz w:val="22"/>
                <w:szCs w:val="22"/>
              </w:rPr>
              <w:t xml:space="preserve"> / laborator / proiect</w:t>
            </w:r>
            <w:r w:rsidRPr="000474A3"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0474A3" w:rsidR="00EE62B5" w:rsidP="00D22B64" w:rsidRDefault="00AA7886" w14:paraId="140F072F" w14:textId="4864096E">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0474A3">
              <w:rPr>
                <w:rFonts w:asciiTheme="minorHAnsi" w:hAnsiTheme="minorHAnsi" w:cstheme="minorHAnsi"/>
                <w:bCs/>
                <w:i/>
                <w:iCs/>
                <w:sz w:val="22"/>
                <w:szCs w:val="22"/>
                <w:lang w:eastAsia="en-US"/>
              </w:rPr>
              <w:t>Șl.Dr.Ing.Dan Horea Stelian-Horea.Dan@ccm.utcluj.ro</w:t>
            </w:r>
          </w:p>
        </w:tc>
      </w:tr>
      <w:tr w:rsidRPr="000474A3" w:rsidR="00731F42" w:rsidTr="0072194E" w14:paraId="5E8517E0" w14:textId="77777777">
        <w:trPr>
          <w:trHeight w:val="279"/>
        </w:trPr>
        <w:tc>
          <w:tcPr>
            <w:tcW w:w="1064" w:type="pct"/>
            <w:tcMar>
              <w:left w:w="28" w:type="dxa"/>
              <w:right w:w="28" w:type="dxa"/>
            </w:tcMar>
            <w:vAlign w:val="center"/>
          </w:tcPr>
          <w:p w:rsidRPr="000474A3"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2.</w:t>
            </w:r>
            <w:r w:rsidRPr="000474A3" w:rsidR="003030FC">
              <w:rPr>
                <w:rFonts w:asciiTheme="minorHAnsi" w:hAnsiTheme="minorHAnsi" w:cstheme="minorHAnsi"/>
                <w:sz w:val="22"/>
                <w:szCs w:val="22"/>
              </w:rPr>
              <w:t>4</w:t>
            </w:r>
            <w:r w:rsidRPr="000474A3">
              <w:rPr>
                <w:rFonts w:asciiTheme="minorHAnsi" w:hAnsiTheme="minorHAnsi" w:cstheme="minorHAnsi"/>
                <w:sz w:val="22"/>
                <w:szCs w:val="22"/>
              </w:rPr>
              <w:t xml:space="preserve"> Anul de studiu</w:t>
            </w:r>
          </w:p>
        </w:tc>
        <w:tc>
          <w:tcPr>
            <w:tcW w:w="217" w:type="pct"/>
            <w:tcMar>
              <w:left w:w="28" w:type="dxa"/>
              <w:right w:w="28" w:type="dxa"/>
            </w:tcMar>
            <w:vAlign w:val="center"/>
          </w:tcPr>
          <w:p w:rsidRPr="000474A3" w:rsidR="00731F42" w:rsidP="00D22B64" w:rsidRDefault="00FA7558" w14:paraId="577A3705" w14:textId="4E9E7149">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0474A3">
              <w:rPr>
                <w:rFonts w:asciiTheme="minorHAnsi" w:hAnsiTheme="minorHAnsi" w:cstheme="minorHAnsi"/>
                <w:sz w:val="22"/>
                <w:szCs w:val="22"/>
              </w:rPr>
              <w:t>I</w:t>
            </w:r>
          </w:p>
        </w:tc>
        <w:tc>
          <w:tcPr>
            <w:tcW w:w="801" w:type="pct"/>
            <w:gridSpan w:val="3"/>
            <w:tcMar>
              <w:left w:w="28" w:type="dxa"/>
              <w:right w:w="28" w:type="dxa"/>
            </w:tcMar>
            <w:vAlign w:val="center"/>
          </w:tcPr>
          <w:p w:rsidRPr="000474A3"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0474A3">
              <w:rPr>
                <w:rFonts w:asciiTheme="minorHAnsi" w:hAnsiTheme="minorHAnsi" w:cstheme="minorHAnsi"/>
                <w:sz w:val="22"/>
                <w:szCs w:val="22"/>
              </w:rPr>
              <w:t>2.</w:t>
            </w:r>
            <w:r w:rsidRPr="000474A3" w:rsidR="003030FC">
              <w:rPr>
                <w:rFonts w:asciiTheme="minorHAnsi" w:hAnsiTheme="minorHAnsi" w:cstheme="minorHAnsi"/>
                <w:sz w:val="22"/>
                <w:szCs w:val="22"/>
              </w:rPr>
              <w:t>5</w:t>
            </w:r>
            <w:r w:rsidRPr="000474A3">
              <w:rPr>
                <w:rFonts w:asciiTheme="minorHAnsi" w:hAnsiTheme="minorHAnsi" w:cstheme="minorHAnsi"/>
                <w:sz w:val="22"/>
                <w:szCs w:val="22"/>
              </w:rPr>
              <w:t xml:space="preserve"> Semestrul</w:t>
            </w:r>
          </w:p>
        </w:tc>
        <w:tc>
          <w:tcPr>
            <w:tcW w:w="218" w:type="pct"/>
            <w:tcMar>
              <w:left w:w="28" w:type="dxa"/>
              <w:right w:w="28" w:type="dxa"/>
            </w:tcMar>
            <w:vAlign w:val="center"/>
          </w:tcPr>
          <w:p w:rsidRPr="000474A3" w:rsidR="00731F42" w:rsidP="00D22B64" w:rsidRDefault="00FA7558" w14:paraId="68006FD2" w14:textId="313184A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0474A3">
              <w:rPr>
                <w:rFonts w:asciiTheme="minorHAnsi" w:hAnsiTheme="minorHAnsi" w:cstheme="minorHAnsi"/>
                <w:sz w:val="22"/>
                <w:szCs w:val="22"/>
              </w:rPr>
              <w:t>2</w:t>
            </w:r>
          </w:p>
        </w:tc>
        <w:tc>
          <w:tcPr>
            <w:tcW w:w="2269" w:type="pct"/>
            <w:gridSpan w:val="2"/>
            <w:tcMar>
              <w:left w:w="28" w:type="dxa"/>
              <w:right w:w="28" w:type="dxa"/>
            </w:tcMar>
            <w:vAlign w:val="center"/>
          </w:tcPr>
          <w:p w:rsidRPr="000474A3"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0474A3">
              <w:rPr>
                <w:rFonts w:asciiTheme="minorHAnsi" w:hAnsiTheme="minorHAnsi" w:cstheme="minorHAnsi"/>
                <w:sz w:val="22"/>
                <w:szCs w:val="22"/>
              </w:rPr>
              <w:t>2.</w:t>
            </w:r>
            <w:r w:rsidRPr="000474A3" w:rsidR="003030FC">
              <w:rPr>
                <w:rFonts w:asciiTheme="minorHAnsi" w:hAnsiTheme="minorHAnsi" w:cstheme="minorHAnsi"/>
                <w:sz w:val="22"/>
                <w:szCs w:val="22"/>
              </w:rPr>
              <w:t>6</w:t>
            </w:r>
            <w:r w:rsidRPr="000474A3">
              <w:rPr>
                <w:rFonts w:asciiTheme="minorHAnsi" w:hAnsiTheme="minorHAnsi" w:cstheme="minorHAnsi"/>
                <w:sz w:val="22"/>
                <w:szCs w:val="22"/>
              </w:rPr>
              <w:t xml:space="preserve"> Tipul de evaluare</w:t>
            </w:r>
          </w:p>
        </w:tc>
        <w:tc>
          <w:tcPr>
            <w:tcW w:w="431" w:type="pct"/>
            <w:tcMar>
              <w:left w:w="28" w:type="dxa"/>
              <w:right w:w="28" w:type="dxa"/>
            </w:tcMar>
            <w:vAlign w:val="center"/>
          </w:tcPr>
          <w:p w:rsidRPr="000474A3" w:rsidR="00731F42" w:rsidP="00D22B64" w:rsidRDefault="00FA7558" w14:paraId="5B62207C" w14:textId="53BB85B6">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0474A3">
              <w:rPr>
                <w:rFonts w:asciiTheme="minorHAnsi" w:hAnsiTheme="minorHAnsi" w:cstheme="minorHAnsi"/>
                <w:sz w:val="22"/>
                <w:szCs w:val="22"/>
              </w:rPr>
              <w:t>E</w:t>
            </w:r>
          </w:p>
        </w:tc>
      </w:tr>
      <w:tr w:rsidRPr="000474A3" w:rsidR="00731F42" w:rsidTr="0072194E" w14:paraId="0537BF4E" w14:textId="77777777">
        <w:trPr>
          <w:trHeight w:val="279"/>
        </w:trPr>
        <w:tc>
          <w:tcPr>
            <w:tcW w:w="1064" w:type="pct"/>
            <w:vMerge w:val="restart"/>
            <w:tcMar>
              <w:left w:w="28" w:type="dxa"/>
              <w:right w:w="28" w:type="dxa"/>
            </w:tcMar>
            <w:vAlign w:val="center"/>
          </w:tcPr>
          <w:p w:rsidRPr="000474A3"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2.</w:t>
            </w:r>
            <w:r w:rsidRPr="000474A3" w:rsidR="003030FC">
              <w:rPr>
                <w:rFonts w:asciiTheme="minorHAnsi" w:hAnsiTheme="minorHAnsi" w:cstheme="minorHAnsi"/>
                <w:sz w:val="22"/>
                <w:szCs w:val="22"/>
              </w:rPr>
              <w:t>7</w:t>
            </w:r>
            <w:r w:rsidRPr="000474A3">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0474A3"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0474A3">
              <w:rPr>
                <w:rFonts w:asciiTheme="minorHAnsi" w:hAnsiTheme="minorHAnsi" w:cstheme="minorHAnsi"/>
                <w:sz w:val="22"/>
                <w:szCs w:val="22"/>
              </w:rPr>
              <w:t>Categoria formativă</w:t>
            </w:r>
          </w:p>
        </w:tc>
        <w:tc>
          <w:tcPr>
            <w:tcW w:w="431" w:type="pct"/>
            <w:tcMar>
              <w:left w:w="28" w:type="dxa"/>
              <w:right w:w="28" w:type="dxa"/>
            </w:tcMar>
            <w:vAlign w:val="center"/>
          </w:tcPr>
          <w:p w:rsidRPr="000474A3" w:rsidR="00731F42" w:rsidP="00D22B64" w:rsidRDefault="00FA7558" w14:paraId="1746765E" w14:textId="60185EAD">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0474A3">
              <w:rPr>
                <w:rFonts w:asciiTheme="minorHAnsi" w:hAnsiTheme="minorHAnsi" w:cstheme="minorHAnsi"/>
                <w:sz w:val="22"/>
                <w:szCs w:val="22"/>
              </w:rPr>
              <w:t>D</w:t>
            </w:r>
            <w:r w:rsidRPr="000474A3" w:rsidR="00AA7886">
              <w:rPr>
                <w:rFonts w:asciiTheme="minorHAnsi" w:hAnsiTheme="minorHAnsi" w:cstheme="minorHAnsi"/>
                <w:sz w:val="22"/>
                <w:szCs w:val="22"/>
              </w:rPr>
              <w:t>C</w:t>
            </w:r>
          </w:p>
        </w:tc>
      </w:tr>
      <w:tr w:rsidRPr="000474A3" w:rsidR="00731F42" w:rsidTr="0072194E" w14:paraId="39BF60ED" w14:textId="77777777">
        <w:trPr>
          <w:trHeight w:val="279"/>
        </w:trPr>
        <w:tc>
          <w:tcPr>
            <w:tcW w:w="1064" w:type="pct"/>
            <w:vMerge/>
            <w:tcMar>
              <w:left w:w="28" w:type="dxa"/>
              <w:right w:w="28" w:type="dxa"/>
            </w:tcMar>
            <w:vAlign w:val="center"/>
          </w:tcPr>
          <w:p w:rsidRPr="000474A3"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0474A3"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0474A3">
              <w:rPr>
                <w:rFonts w:asciiTheme="minorHAnsi" w:hAnsiTheme="minorHAnsi" w:cstheme="minorHAnsi"/>
                <w:sz w:val="22"/>
                <w:szCs w:val="22"/>
              </w:rPr>
              <w:t>Op</w:t>
            </w:r>
            <w:r w:rsidRPr="000474A3" w:rsidR="0012489D">
              <w:rPr>
                <w:rFonts w:asciiTheme="minorHAnsi" w:hAnsiTheme="minorHAnsi" w:cstheme="minorHAnsi"/>
                <w:sz w:val="22"/>
                <w:szCs w:val="22"/>
              </w:rPr>
              <w:t>ț</w:t>
            </w:r>
            <w:r w:rsidRPr="000474A3">
              <w:rPr>
                <w:rFonts w:asciiTheme="minorHAnsi" w:hAnsiTheme="minorHAnsi" w:cstheme="minorHAnsi"/>
                <w:sz w:val="22"/>
                <w:szCs w:val="22"/>
              </w:rPr>
              <w:t>ionalitate</w:t>
            </w:r>
          </w:p>
        </w:tc>
        <w:tc>
          <w:tcPr>
            <w:tcW w:w="431" w:type="pct"/>
            <w:tcMar>
              <w:left w:w="28" w:type="dxa"/>
              <w:right w:w="28" w:type="dxa"/>
            </w:tcMar>
            <w:vAlign w:val="center"/>
          </w:tcPr>
          <w:p w:rsidRPr="000474A3" w:rsidR="00731F42" w:rsidP="00D22B64" w:rsidRDefault="00FA7558" w14:paraId="264B81CD" w14:textId="60764316">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0474A3">
              <w:rPr>
                <w:rFonts w:asciiTheme="minorHAnsi" w:hAnsiTheme="minorHAnsi" w:cstheme="minorHAnsi"/>
                <w:sz w:val="22"/>
                <w:szCs w:val="22"/>
              </w:rPr>
              <w:t>DOB</w:t>
            </w:r>
          </w:p>
        </w:tc>
      </w:tr>
    </w:tbl>
    <w:p w:rsidRPr="000474A3"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Pr="000474A3"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0474A3">
        <w:rPr>
          <w:rFonts w:asciiTheme="minorHAnsi" w:hAnsiTheme="minorHAnsi" w:cstheme="minorHAnsi"/>
          <w:b/>
          <w:bCs/>
          <w:sz w:val="22"/>
          <w:szCs w:val="22"/>
        </w:rPr>
        <w:t xml:space="preserve">3. Timpul total </w:t>
      </w:r>
      <w:r w:rsidRPr="000474A3"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0474A3" w:rsidR="00E357B3" w:rsidTr="5CA4A0A5" w14:paraId="3574DC0E" w14:textId="77777777">
        <w:tc>
          <w:tcPr>
            <w:tcW w:w="950" w:type="pct"/>
            <w:tcBorders>
              <w:top w:val="single" w:color="auto" w:sz="12" w:space="0"/>
            </w:tcBorders>
            <w:shd w:val="clear" w:color="auto" w:fill="FFFFFF" w:themeFill="background1"/>
            <w:tcMar/>
            <w:vAlign w:val="center"/>
          </w:tcPr>
          <w:p w:rsidRPr="000474A3"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0474A3">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themeFill="background1"/>
            <w:tcMar/>
            <w:vAlign w:val="center"/>
          </w:tcPr>
          <w:p w:rsidRPr="000474A3" w:rsidR="00E357B3" w:rsidP="00723233" w:rsidRDefault="00AA7886" w14:paraId="5DED1F7F" w14:textId="78A59D0A">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2</w:t>
            </w:r>
          </w:p>
        </w:tc>
        <w:tc>
          <w:tcPr>
            <w:tcW w:w="294" w:type="pct"/>
            <w:tcBorders>
              <w:top w:val="single" w:color="auto" w:sz="12" w:space="0"/>
            </w:tcBorders>
            <w:shd w:val="clear" w:color="auto" w:fill="FFFFFF" w:themeFill="background1"/>
            <w:tcMar/>
            <w:vAlign w:val="center"/>
          </w:tcPr>
          <w:p w:rsidRPr="000474A3"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din care:</w:t>
            </w:r>
          </w:p>
        </w:tc>
        <w:tc>
          <w:tcPr>
            <w:tcW w:w="369" w:type="pct"/>
            <w:tcBorders>
              <w:top w:val="single" w:color="auto" w:sz="12" w:space="0"/>
            </w:tcBorders>
            <w:shd w:val="clear" w:color="auto" w:fill="FFFFFF" w:themeFill="background1"/>
            <w:tcMar/>
            <w:vAlign w:val="center"/>
          </w:tcPr>
          <w:p w:rsidRPr="000474A3"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3.2 Curs</w:t>
            </w:r>
          </w:p>
        </w:tc>
        <w:tc>
          <w:tcPr>
            <w:tcW w:w="219" w:type="pct"/>
            <w:tcBorders>
              <w:top w:val="single" w:color="auto" w:sz="12" w:space="0"/>
            </w:tcBorders>
            <w:shd w:val="clear" w:color="auto" w:fill="FFFFFF" w:themeFill="background1"/>
            <w:tcMar/>
            <w:vAlign w:val="center"/>
          </w:tcPr>
          <w:p w:rsidRPr="000474A3" w:rsidR="00E357B3" w:rsidP="00723233" w:rsidRDefault="005F4333" w14:paraId="0CAE4333" w14:textId="4A762AE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1</w:t>
            </w:r>
          </w:p>
        </w:tc>
        <w:tc>
          <w:tcPr>
            <w:tcW w:w="443" w:type="pct"/>
            <w:tcBorders>
              <w:top w:val="single" w:color="auto" w:sz="12" w:space="0"/>
            </w:tcBorders>
            <w:shd w:val="clear" w:color="auto" w:fill="FFFFFF" w:themeFill="background1"/>
            <w:tcMar/>
            <w:vAlign w:val="center"/>
          </w:tcPr>
          <w:p w:rsidRPr="000474A3"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3.3 Seminar</w:t>
            </w:r>
          </w:p>
        </w:tc>
        <w:tc>
          <w:tcPr>
            <w:tcW w:w="219" w:type="pct"/>
            <w:tcBorders>
              <w:top w:val="single" w:color="auto" w:sz="12" w:space="0"/>
            </w:tcBorders>
            <w:shd w:val="clear" w:color="auto" w:fill="FFFFFF" w:themeFill="background1"/>
            <w:tcMar/>
            <w:vAlign w:val="center"/>
          </w:tcPr>
          <w:p w:rsidRPr="000474A3" w:rsidR="00E357B3" w:rsidP="00723233" w:rsidRDefault="00AA7886" w14:paraId="0EF8B47B" w14:textId="5BCE880A">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1</w:t>
            </w:r>
          </w:p>
        </w:tc>
        <w:tc>
          <w:tcPr>
            <w:tcW w:w="516" w:type="pct"/>
            <w:gridSpan w:val="2"/>
            <w:tcBorders>
              <w:top w:val="single" w:color="auto" w:sz="12" w:space="0"/>
            </w:tcBorders>
            <w:shd w:val="clear" w:color="auto" w:fill="FFFFFF" w:themeFill="background1"/>
            <w:tcMar/>
            <w:vAlign w:val="center"/>
          </w:tcPr>
          <w:p w:rsidRPr="000474A3"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3.3 Laborator</w:t>
            </w:r>
          </w:p>
        </w:tc>
        <w:tc>
          <w:tcPr>
            <w:tcW w:w="295" w:type="pct"/>
            <w:tcBorders>
              <w:top w:val="single" w:color="auto" w:sz="12" w:space="0"/>
            </w:tcBorders>
            <w:shd w:val="clear" w:color="auto" w:fill="FFFFFF" w:themeFill="background1"/>
            <w:tcMar/>
            <w:vAlign w:val="center"/>
          </w:tcPr>
          <w:p w:rsidRPr="000474A3" w:rsidR="00E357B3" w:rsidP="00723233" w:rsidRDefault="00AA7886" w14:paraId="3D9D8FD1" w14:textId="24F7B95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0</w:t>
            </w:r>
          </w:p>
        </w:tc>
        <w:tc>
          <w:tcPr>
            <w:tcW w:w="442" w:type="pct"/>
            <w:gridSpan w:val="2"/>
            <w:tcBorders>
              <w:top w:val="single" w:color="auto" w:sz="12" w:space="0"/>
            </w:tcBorders>
            <w:shd w:val="clear" w:color="auto" w:fill="FFFFFF" w:themeFill="background1"/>
            <w:tcMar/>
            <w:vAlign w:val="center"/>
          </w:tcPr>
          <w:p w:rsidRPr="000474A3"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3.3 Proiect</w:t>
            </w:r>
          </w:p>
        </w:tc>
        <w:tc>
          <w:tcPr>
            <w:tcW w:w="296" w:type="pct"/>
            <w:tcBorders>
              <w:top w:val="single" w:color="auto" w:sz="12" w:space="0"/>
            </w:tcBorders>
            <w:shd w:val="clear" w:color="auto" w:fill="FFFFFF" w:themeFill="background1"/>
            <w:tcMar/>
            <w:vAlign w:val="center"/>
          </w:tcPr>
          <w:p w:rsidRPr="000474A3" w:rsidR="00E357B3" w:rsidP="00723233" w:rsidRDefault="005F4333" w14:paraId="6ECE80A1" w14:textId="79B560CA">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0</w:t>
            </w:r>
          </w:p>
        </w:tc>
        <w:tc>
          <w:tcPr>
            <w:tcW w:w="441" w:type="pct"/>
            <w:gridSpan w:val="2"/>
            <w:tcBorders>
              <w:top w:val="single" w:color="auto" w:sz="12" w:space="0"/>
            </w:tcBorders>
            <w:shd w:val="clear" w:color="auto" w:fill="FFFFFF" w:themeFill="background1"/>
            <w:tcMar/>
            <w:vAlign w:val="center"/>
          </w:tcPr>
          <w:p w:rsidRPr="000474A3"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3.3 Practică</w:t>
            </w:r>
          </w:p>
        </w:tc>
        <w:tc>
          <w:tcPr>
            <w:tcW w:w="295" w:type="pct"/>
            <w:tcBorders>
              <w:top w:val="single" w:color="auto" w:sz="12" w:space="0"/>
            </w:tcBorders>
            <w:shd w:val="clear" w:color="auto" w:fill="FFFFFF" w:themeFill="background1"/>
            <w:tcMar/>
            <w:vAlign w:val="center"/>
          </w:tcPr>
          <w:p w:rsidRPr="000474A3" w:rsidR="00E357B3" w:rsidP="00723233" w:rsidRDefault="005F4333" w14:paraId="6C37D860" w14:textId="3E4F248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0</w:t>
            </w:r>
          </w:p>
        </w:tc>
      </w:tr>
      <w:tr w:rsidRPr="000474A3" w:rsidR="00E357B3" w:rsidTr="5CA4A0A5" w14:paraId="2A11BD9C" w14:textId="77777777">
        <w:tc>
          <w:tcPr>
            <w:tcW w:w="950" w:type="pct"/>
            <w:shd w:val="clear" w:color="auto" w:fill="FFFFFF" w:themeFill="background1"/>
            <w:tcMar/>
            <w:vAlign w:val="center"/>
          </w:tcPr>
          <w:p w:rsidRPr="000474A3"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0474A3">
              <w:rPr>
                <w:rFonts w:asciiTheme="minorHAnsi" w:hAnsiTheme="minorHAnsi" w:cstheme="minorHAnsi"/>
                <w:sz w:val="22"/>
                <w:szCs w:val="22"/>
              </w:rPr>
              <w:t>3.4 Număr de ore pe semestru</w:t>
            </w:r>
          </w:p>
        </w:tc>
        <w:tc>
          <w:tcPr>
            <w:tcW w:w="221" w:type="pct"/>
            <w:shd w:val="clear" w:color="auto" w:fill="FFFFFF" w:themeFill="background1"/>
            <w:tcMar/>
            <w:vAlign w:val="center"/>
          </w:tcPr>
          <w:p w:rsidRPr="000474A3" w:rsidR="00E357B3" w:rsidP="00723233" w:rsidRDefault="005F4333" w14:paraId="09470C54" w14:textId="042CEE65">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28</w:t>
            </w:r>
          </w:p>
        </w:tc>
        <w:tc>
          <w:tcPr>
            <w:tcW w:w="294" w:type="pct"/>
            <w:shd w:val="clear" w:color="auto" w:fill="FFFFFF" w:themeFill="background1"/>
            <w:tcMar/>
            <w:vAlign w:val="center"/>
          </w:tcPr>
          <w:p w:rsidRPr="000474A3"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din care:</w:t>
            </w:r>
          </w:p>
        </w:tc>
        <w:tc>
          <w:tcPr>
            <w:tcW w:w="369" w:type="pct"/>
            <w:shd w:val="clear" w:color="auto" w:fill="FFFFFF" w:themeFill="background1"/>
            <w:tcMar/>
            <w:vAlign w:val="center"/>
          </w:tcPr>
          <w:p w:rsidRPr="000474A3"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3.5 Curs</w:t>
            </w:r>
          </w:p>
        </w:tc>
        <w:tc>
          <w:tcPr>
            <w:tcW w:w="219" w:type="pct"/>
            <w:shd w:val="clear" w:color="auto" w:fill="FFFFFF" w:themeFill="background1"/>
            <w:tcMar/>
            <w:vAlign w:val="center"/>
          </w:tcPr>
          <w:p w:rsidRPr="000474A3" w:rsidR="00E357B3" w:rsidP="00723233" w:rsidRDefault="005F4333" w14:paraId="4DB9F9F4" w14:textId="0B51E1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14</w:t>
            </w:r>
          </w:p>
        </w:tc>
        <w:tc>
          <w:tcPr>
            <w:tcW w:w="443" w:type="pct"/>
            <w:shd w:val="clear" w:color="auto" w:fill="FFFFFF" w:themeFill="background1"/>
            <w:tcMar/>
            <w:vAlign w:val="center"/>
          </w:tcPr>
          <w:p w:rsidRPr="000474A3"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3.6 Seminar</w:t>
            </w:r>
          </w:p>
        </w:tc>
        <w:tc>
          <w:tcPr>
            <w:tcW w:w="219" w:type="pct"/>
            <w:shd w:val="clear" w:color="auto" w:fill="FFFFFF" w:themeFill="background1"/>
            <w:tcMar/>
            <w:vAlign w:val="center"/>
          </w:tcPr>
          <w:p w:rsidRPr="000474A3" w:rsidR="00E357B3" w:rsidP="00723233" w:rsidRDefault="00AA7886" w14:paraId="6EE4499E" w14:textId="2775D175">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14</w:t>
            </w:r>
          </w:p>
        </w:tc>
        <w:tc>
          <w:tcPr>
            <w:tcW w:w="516" w:type="pct"/>
            <w:gridSpan w:val="2"/>
            <w:shd w:val="clear" w:color="auto" w:fill="FFFFFF" w:themeFill="background1"/>
            <w:tcMar/>
            <w:vAlign w:val="center"/>
          </w:tcPr>
          <w:p w:rsidRPr="000474A3"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3.6 Laborator</w:t>
            </w:r>
          </w:p>
        </w:tc>
        <w:tc>
          <w:tcPr>
            <w:tcW w:w="295" w:type="pct"/>
            <w:shd w:val="clear" w:color="auto" w:fill="FFFFFF" w:themeFill="background1"/>
            <w:tcMar/>
            <w:vAlign w:val="center"/>
          </w:tcPr>
          <w:p w:rsidRPr="000474A3" w:rsidR="00E357B3" w:rsidP="5CA4A0A5" w:rsidRDefault="005F4333" w14:paraId="790DE94C" w14:textId="6D92B2C0">
            <w:pPr>
              <w:shd w:val="clear" w:color="auto" w:fill="FFFFFF" w:themeFill="background1"/>
              <w:autoSpaceDE w:val="0"/>
              <w:autoSpaceDN w:val="0"/>
              <w:adjustRightInd w:val="0"/>
              <w:spacing w:line="276" w:lineRule="auto"/>
              <w:contextualSpacing w:val="1"/>
              <w:jc w:val="center"/>
              <w:rPr>
                <w:rFonts w:ascii="Calibri" w:hAnsi="Calibri" w:cs="Calibri" w:asciiTheme="minorAscii" w:hAnsiTheme="minorAscii" w:cstheme="minorAscii"/>
                <w:sz w:val="22"/>
                <w:szCs w:val="22"/>
              </w:rPr>
            </w:pPr>
            <w:r w:rsidRPr="5CA4A0A5" w:rsidR="58DDFF95">
              <w:rPr>
                <w:rFonts w:ascii="Calibri" w:hAnsi="Calibri" w:cs="Calibri" w:asciiTheme="minorAscii" w:hAnsiTheme="minorAscii" w:cstheme="minorAscii"/>
                <w:sz w:val="22"/>
                <w:szCs w:val="22"/>
              </w:rPr>
              <w:t>0</w:t>
            </w:r>
          </w:p>
        </w:tc>
        <w:tc>
          <w:tcPr>
            <w:tcW w:w="442" w:type="pct"/>
            <w:gridSpan w:val="2"/>
            <w:shd w:val="clear" w:color="auto" w:fill="FFFFFF" w:themeFill="background1"/>
            <w:tcMar/>
            <w:vAlign w:val="center"/>
          </w:tcPr>
          <w:p w:rsidRPr="000474A3"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3.6 Proiect</w:t>
            </w:r>
          </w:p>
        </w:tc>
        <w:tc>
          <w:tcPr>
            <w:tcW w:w="296" w:type="pct"/>
            <w:shd w:val="clear" w:color="auto" w:fill="FFFFFF" w:themeFill="background1"/>
            <w:tcMar/>
            <w:vAlign w:val="center"/>
          </w:tcPr>
          <w:p w:rsidRPr="000474A3" w:rsidR="00E357B3" w:rsidP="00723233" w:rsidRDefault="005F4333" w14:paraId="3671EA5A" w14:textId="16A9138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0</w:t>
            </w:r>
          </w:p>
        </w:tc>
        <w:tc>
          <w:tcPr>
            <w:tcW w:w="441" w:type="pct"/>
            <w:gridSpan w:val="2"/>
            <w:shd w:val="clear" w:color="auto" w:fill="FFFFFF" w:themeFill="background1"/>
            <w:tcMar/>
            <w:vAlign w:val="center"/>
          </w:tcPr>
          <w:p w:rsidRPr="000474A3"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3.3 Practică</w:t>
            </w:r>
          </w:p>
        </w:tc>
        <w:tc>
          <w:tcPr>
            <w:tcW w:w="295" w:type="pct"/>
            <w:shd w:val="clear" w:color="auto" w:fill="FFFFFF" w:themeFill="background1"/>
            <w:tcMar/>
            <w:vAlign w:val="center"/>
          </w:tcPr>
          <w:p w:rsidRPr="000474A3" w:rsidR="00E357B3" w:rsidP="00723233" w:rsidRDefault="005F4333" w14:paraId="4A9DFD78" w14:textId="6F5E760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0</w:t>
            </w:r>
          </w:p>
        </w:tc>
      </w:tr>
      <w:tr w:rsidRPr="000474A3" w:rsidR="00E357B3" w:rsidTr="5CA4A0A5" w14:paraId="7A25783A" w14:textId="77777777">
        <w:tc>
          <w:tcPr>
            <w:tcW w:w="5000" w:type="pct"/>
            <w:gridSpan w:val="16"/>
            <w:shd w:val="clear" w:color="auto" w:fill="FFFFFF" w:themeFill="background1"/>
            <w:tcMar/>
            <w:vAlign w:val="center"/>
          </w:tcPr>
          <w:p w:rsidRPr="000474A3"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0474A3">
              <w:rPr>
                <w:rFonts w:asciiTheme="minorHAnsi" w:hAnsiTheme="minorHAnsi" w:cstheme="minorHAnsi"/>
                <w:sz w:val="22"/>
                <w:szCs w:val="22"/>
              </w:rPr>
              <w:t>3.7 Distribuția fondului de timp (ore pe semestru) pentru studiu individual și evaluare:</w:t>
            </w:r>
          </w:p>
        </w:tc>
      </w:tr>
      <w:tr w:rsidRPr="000474A3" w:rsidR="00E357B3" w:rsidTr="5CA4A0A5" w14:paraId="59B2C5AA" w14:textId="77777777">
        <w:tc>
          <w:tcPr>
            <w:tcW w:w="4584" w:type="pct"/>
            <w:gridSpan w:val="14"/>
            <w:shd w:val="clear" w:color="auto" w:fill="FFFFFF" w:themeFill="background1"/>
            <w:tcMar>
              <w:left w:w="567" w:type="dxa"/>
            </w:tcMar>
            <w:vAlign w:val="center"/>
          </w:tcPr>
          <w:p w:rsidRPr="000474A3"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0474A3">
              <w:rPr>
                <w:rFonts w:asciiTheme="minorHAnsi" w:hAnsiTheme="minorHAnsi" w:cstheme="minorHAnsi"/>
                <w:sz w:val="22"/>
                <w:szCs w:val="22"/>
              </w:rPr>
              <w:t>(a) Evaluare</w:t>
            </w:r>
          </w:p>
        </w:tc>
        <w:tc>
          <w:tcPr>
            <w:tcW w:w="416" w:type="pct"/>
            <w:gridSpan w:val="2"/>
            <w:shd w:val="clear" w:color="auto" w:fill="FFFFFF" w:themeFill="background1"/>
            <w:tcMar/>
          </w:tcPr>
          <w:p w:rsidRPr="000474A3" w:rsidR="00E357B3" w:rsidP="00723233" w:rsidRDefault="00AE2AC5" w14:paraId="40E62F56" w14:textId="618C8CE4">
            <w:pPr>
              <w:shd w:val="clear" w:color="auto" w:fill="FFFFFF"/>
              <w:autoSpaceDE w:val="0"/>
              <w:autoSpaceDN w:val="0"/>
              <w:adjustRightInd w:val="0"/>
              <w:spacing w:line="276" w:lineRule="auto"/>
              <w:jc w:val="center"/>
              <w:rPr>
                <w:rFonts w:asciiTheme="minorHAnsi" w:hAnsiTheme="minorHAnsi" w:cstheme="minorHAnsi"/>
                <w:sz w:val="22"/>
                <w:szCs w:val="22"/>
              </w:rPr>
            </w:pPr>
            <w:r w:rsidRPr="000474A3">
              <w:rPr>
                <w:rFonts w:asciiTheme="minorHAnsi" w:hAnsiTheme="minorHAnsi" w:cstheme="minorHAnsi"/>
                <w:sz w:val="22"/>
                <w:szCs w:val="22"/>
              </w:rPr>
              <w:t>2</w:t>
            </w:r>
          </w:p>
        </w:tc>
      </w:tr>
      <w:tr w:rsidRPr="000474A3" w:rsidR="00E357B3" w:rsidTr="5CA4A0A5" w14:paraId="7C1B27D3" w14:textId="77777777">
        <w:tc>
          <w:tcPr>
            <w:tcW w:w="4584" w:type="pct"/>
            <w:gridSpan w:val="14"/>
            <w:shd w:val="clear" w:color="auto" w:fill="FFFFFF" w:themeFill="background1"/>
            <w:tcMar>
              <w:left w:w="567" w:type="dxa"/>
            </w:tcMar>
            <w:vAlign w:val="center"/>
          </w:tcPr>
          <w:p w:rsidRPr="000474A3" w:rsidR="00E357B3" w:rsidP="32C581A8" w:rsidRDefault="00E357B3" w14:paraId="3A55F947" w14:textId="3BCDF038">
            <w:pPr>
              <w:shd w:val="clear" w:color="auto" w:fill="FFFFFF" w:themeFill="background1"/>
              <w:autoSpaceDE w:val="0"/>
              <w:autoSpaceDN w:val="0"/>
              <w:adjustRightInd w:val="0"/>
              <w:spacing w:line="276" w:lineRule="auto"/>
              <w:rPr>
                <w:rFonts w:ascii="Calibri" w:hAnsi="Calibri" w:cs="Calibri" w:asciiTheme="minorAscii" w:hAnsiTheme="minorAscii" w:cstheme="minorAscii"/>
                <w:sz w:val="22"/>
                <w:szCs w:val="22"/>
              </w:rPr>
            </w:pPr>
            <w:r w:rsidRPr="32C581A8" w:rsidR="681AF42E">
              <w:rPr>
                <w:rFonts w:ascii="Calibri" w:hAnsi="Calibri" w:cs="Calibri" w:asciiTheme="minorAscii" w:hAnsiTheme="minorAscii" w:cstheme="minorAscii"/>
                <w:sz w:val="22"/>
                <w:szCs w:val="22"/>
              </w:rPr>
              <w:t>(b) Studiul după suport de curs, bibliografie și notițe</w:t>
            </w:r>
          </w:p>
        </w:tc>
        <w:tc>
          <w:tcPr>
            <w:tcW w:w="416" w:type="pct"/>
            <w:gridSpan w:val="2"/>
            <w:shd w:val="clear" w:color="auto" w:fill="FFFFFF" w:themeFill="background1"/>
            <w:tcMar/>
          </w:tcPr>
          <w:p w:rsidRPr="000474A3" w:rsidR="00E357B3" w:rsidP="00723233" w:rsidRDefault="00AE2AC5" w14:paraId="0F48EF90" w14:textId="5D4E5E0A">
            <w:pPr>
              <w:shd w:val="clear" w:color="auto" w:fill="FFFFFF"/>
              <w:autoSpaceDE w:val="0"/>
              <w:autoSpaceDN w:val="0"/>
              <w:adjustRightInd w:val="0"/>
              <w:spacing w:line="276" w:lineRule="auto"/>
              <w:jc w:val="center"/>
              <w:rPr>
                <w:rFonts w:asciiTheme="minorHAnsi" w:hAnsiTheme="minorHAnsi" w:cstheme="minorHAnsi"/>
                <w:sz w:val="22"/>
                <w:szCs w:val="22"/>
              </w:rPr>
            </w:pPr>
            <w:r w:rsidRPr="000474A3">
              <w:rPr>
                <w:rFonts w:asciiTheme="minorHAnsi" w:hAnsiTheme="minorHAnsi" w:cstheme="minorHAnsi"/>
                <w:sz w:val="22"/>
                <w:szCs w:val="22"/>
              </w:rPr>
              <w:t>5</w:t>
            </w:r>
          </w:p>
        </w:tc>
      </w:tr>
      <w:tr w:rsidRPr="000474A3" w:rsidR="00E357B3" w:rsidTr="5CA4A0A5" w14:paraId="39FF14D4" w14:textId="77777777">
        <w:tc>
          <w:tcPr>
            <w:tcW w:w="4584" w:type="pct"/>
            <w:gridSpan w:val="14"/>
            <w:shd w:val="clear" w:color="auto" w:fill="FFFFFF" w:themeFill="background1"/>
            <w:tcMar>
              <w:left w:w="567" w:type="dxa"/>
            </w:tcMar>
            <w:vAlign w:val="center"/>
          </w:tcPr>
          <w:p w:rsidRPr="000474A3"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hemeFill="background1"/>
            <w:tcMar/>
          </w:tcPr>
          <w:p w:rsidRPr="000474A3" w:rsidR="00E357B3" w:rsidP="00723233" w:rsidRDefault="00AE2AC5" w14:paraId="2C75B074" w14:textId="4E29C0B6">
            <w:pPr>
              <w:shd w:val="clear" w:color="auto" w:fill="FFFFFF"/>
              <w:autoSpaceDE w:val="0"/>
              <w:autoSpaceDN w:val="0"/>
              <w:adjustRightInd w:val="0"/>
              <w:spacing w:line="276" w:lineRule="auto"/>
              <w:jc w:val="center"/>
              <w:rPr>
                <w:rFonts w:asciiTheme="minorHAnsi" w:hAnsiTheme="minorHAnsi" w:cstheme="minorHAnsi"/>
                <w:sz w:val="22"/>
                <w:szCs w:val="22"/>
              </w:rPr>
            </w:pPr>
            <w:r w:rsidRPr="000474A3">
              <w:rPr>
                <w:rFonts w:asciiTheme="minorHAnsi" w:hAnsiTheme="minorHAnsi" w:cstheme="minorHAnsi"/>
                <w:sz w:val="22"/>
                <w:szCs w:val="22"/>
              </w:rPr>
              <w:t>5</w:t>
            </w:r>
          </w:p>
        </w:tc>
      </w:tr>
      <w:tr w:rsidRPr="000474A3" w:rsidR="00E357B3" w:rsidTr="5CA4A0A5" w14:paraId="5B4960D9" w14:textId="77777777">
        <w:tc>
          <w:tcPr>
            <w:tcW w:w="4584" w:type="pct"/>
            <w:gridSpan w:val="14"/>
            <w:shd w:val="clear" w:color="auto" w:fill="FFFFFF" w:themeFill="background1"/>
            <w:tcMar>
              <w:left w:w="567" w:type="dxa"/>
            </w:tcMar>
            <w:vAlign w:val="center"/>
          </w:tcPr>
          <w:p w:rsidRPr="000474A3"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(d) Pregătire seminarii / laboratoare, teme, referate, portofolii și eseuri</w:t>
            </w:r>
          </w:p>
        </w:tc>
        <w:tc>
          <w:tcPr>
            <w:tcW w:w="416" w:type="pct"/>
            <w:gridSpan w:val="2"/>
            <w:shd w:val="clear" w:color="auto" w:fill="FFFFFF" w:themeFill="background1"/>
            <w:tcMar/>
          </w:tcPr>
          <w:p w:rsidRPr="000474A3" w:rsidR="00E357B3" w:rsidP="00723233" w:rsidRDefault="00AE2AC5" w14:paraId="5EED93BB" w14:textId="46D8F727">
            <w:pPr>
              <w:shd w:val="clear" w:color="auto" w:fill="FFFFFF"/>
              <w:autoSpaceDE w:val="0"/>
              <w:autoSpaceDN w:val="0"/>
              <w:adjustRightInd w:val="0"/>
              <w:spacing w:line="276" w:lineRule="auto"/>
              <w:jc w:val="center"/>
              <w:rPr>
                <w:rFonts w:asciiTheme="minorHAnsi" w:hAnsiTheme="minorHAnsi" w:cstheme="minorHAnsi"/>
                <w:sz w:val="22"/>
                <w:szCs w:val="22"/>
              </w:rPr>
            </w:pPr>
            <w:r w:rsidRPr="000474A3">
              <w:rPr>
                <w:rFonts w:asciiTheme="minorHAnsi" w:hAnsiTheme="minorHAnsi" w:cstheme="minorHAnsi"/>
                <w:sz w:val="22"/>
                <w:szCs w:val="22"/>
              </w:rPr>
              <w:t>8</w:t>
            </w:r>
          </w:p>
        </w:tc>
      </w:tr>
      <w:tr w:rsidRPr="000474A3" w:rsidR="00E357B3" w:rsidTr="5CA4A0A5" w14:paraId="76D55407" w14:textId="77777777">
        <w:tc>
          <w:tcPr>
            <w:tcW w:w="4584" w:type="pct"/>
            <w:gridSpan w:val="14"/>
            <w:shd w:val="clear" w:color="auto" w:fill="FFFFFF" w:themeFill="background1"/>
            <w:tcMar>
              <w:left w:w="567" w:type="dxa"/>
            </w:tcMar>
            <w:vAlign w:val="center"/>
          </w:tcPr>
          <w:p w:rsidRPr="000474A3"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(e) Tutoriat</w:t>
            </w:r>
          </w:p>
        </w:tc>
        <w:tc>
          <w:tcPr>
            <w:tcW w:w="416" w:type="pct"/>
            <w:gridSpan w:val="2"/>
            <w:shd w:val="clear" w:color="auto" w:fill="FFFFFF" w:themeFill="background1"/>
            <w:tcMar/>
          </w:tcPr>
          <w:p w:rsidRPr="000474A3" w:rsidR="00E357B3" w:rsidP="00723233" w:rsidRDefault="005F4333" w14:paraId="2F0F3E49" w14:textId="3FFACEF7">
            <w:pPr>
              <w:shd w:val="clear" w:color="auto" w:fill="FFFFFF"/>
              <w:autoSpaceDE w:val="0"/>
              <w:autoSpaceDN w:val="0"/>
              <w:adjustRightInd w:val="0"/>
              <w:spacing w:line="276" w:lineRule="auto"/>
              <w:jc w:val="center"/>
              <w:rPr>
                <w:rFonts w:asciiTheme="minorHAnsi" w:hAnsiTheme="minorHAnsi" w:cstheme="minorHAnsi"/>
                <w:sz w:val="22"/>
                <w:szCs w:val="22"/>
              </w:rPr>
            </w:pPr>
            <w:r w:rsidRPr="000474A3">
              <w:rPr>
                <w:rFonts w:asciiTheme="minorHAnsi" w:hAnsiTheme="minorHAnsi" w:cstheme="minorHAnsi"/>
                <w:sz w:val="22"/>
                <w:szCs w:val="22"/>
              </w:rPr>
              <w:t>2</w:t>
            </w:r>
          </w:p>
        </w:tc>
      </w:tr>
      <w:tr w:rsidRPr="000474A3" w:rsidR="00E357B3" w:rsidTr="5CA4A0A5" w14:paraId="7C91E746" w14:textId="77777777">
        <w:tc>
          <w:tcPr>
            <w:tcW w:w="4584" w:type="pct"/>
            <w:gridSpan w:val="14"/>
            <w:tcBorders>
              <w:bottom w:val="single" w:color="auto" w:sz="12" w:space="0"/>
            </w:tcBorders>
            <w:shd w:val="clear" w:color="auto" w:fill="FFFFFF" w:themeFill="background1"/>
            <w:tcMar>
              <w:left w:w="567" w:type="dxa"/>
            </w:tcMar>
            <w:vAlign w:val="center"/>
          </w:tcPr>
          <w:p w:rsidRPr="000474A3"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(f) Alte activități</w:t>
            </w:r>
          </w:p>
        </w:tc>
        <w:tc>
          <w:tcPr>
            <w:tcW w:w="416" w:type="pct"/>
            <w:gridSpan w:val="2"/>
            <w:tcBorders>
              <w:bottom w:val="single" w:color="auto" w:sz="12" w:space="0"/>
            </w:tcBorders>
            <w:shd w:val="clear" w:color="auto" w:fill="FFFFFF" w:themeFill="background1"/>
            <w:tcMar/>
          </w:tcPr>
          <w:p w:rsidRPr="000474A3" w:rsidR="00E357B3" w:rsidP="00723233" w:rsidRDefault="005F4333" w14:paraId="7BC2D5D3" w14:textId="2BA06E5E">
            <w:pPr>
              <w:shd w:val="clear" w:color="auto" w:fill="FFFFFF"/>
              <w:autoSpaceDE w:val="0"/>
              <w:autoSpaceDN w:val="0"/>
              <w:adjustRightInd w:val="0"/>
              <w:spacing w:line="276" w:lineRule="auto"/>
              <w:jc w:val="center"/>
              <w:rPr>
                <w:rFonts w:asciiTheme="minorHAnsi" w:hAnsiTheme="minorHAnsi" w:cstheme="minorHAnsi"/>
                <w:sz w:val="22"/>
                <w:szCs w:val="22"/>
              </w:rPr>
            </w:pPr>
            <w:r w:rsidRPr="000474A3">
              <w:rPr>
                <w:rFonts w:asciiTheme="minorHAnsi" w:hAnsiTheme="minorHAnsi" w:cstheme="minorHAnsi"/>
                <w:sz w:val="22"/>
                <w:szCs w:val="22"/>
              </w:rPr>
              <w:t>0</w:t>
            </w:r>
          </w:p>
        </w:tc>
      </w:tr>
      <w:tr w:rsidRPr="000474A3" w:rsidR="00E357B3" w:rsidTr="5CA4A0A5" w14:paraId="2EEDDA22" w14:textId="77777777">
        <w:trPr>
          <w:gridAfter w:val="5"/>
          <w:wAfter w:w="1321" w:type="pct"/>
        </w:trPr>
        <w:tc>
          <w:tcPr>
            <w:tcW w:w="3161" w:type="pct"/>
            <w:gridSpan w:val="8"/>
            <w:tcBorders>
              <w:top w:val="single" w:color="auto" w:sz="12" w:space="0"/>
            </w:tcBorders>
            <w:shd w:val="clear" w:color="auto" w:fill="FFFFFF" w:themeFill="background1"/>
            <w:tcMar>
              <w:left w:w="40" w:type="dxa"/>
            </w:tcMar>
          </w:tcPr>
          <w:p w:rsidRPr="000474A3" w:rsidR="00E357B3" w:rsidP="00723233" w:rsidRDefault="00E357B3" w14:paraId="046270BA" w14:textId="77777777">
            <w:pPr>
              <w:spacing w:line="276" w:lineRule="auto"/>
              <w:rPr>
                <w:rFonts w:asciiTheme="minorHAnsi" w:hAnsiTheme="minorHAnsi" w:cstheme="minorHAnsi"/>
                <w:sz w:val="22"/>
                <w:szCs w:val="22"/>
              </w:rPr>
            </w:pPr>
            <w:r w:rsidRPr="000474A3">
              <w:rPr>
                <w:rFonts w:asciiTheme="minorHAnsi" w:hAnsiTheme="minorHAnsi" w:cstheme="minorHAnsi"/>
                <w:sz w:val="22"/>
                <w:szCs w:val="22"/>
              </w:rPr>
              <w:t>3.8 Total ore studiu individual și evaluare (suma (3.7(a)…3.7(f))</w:t>
            </w:r>
          </w:p>
        </w:tc>
        <w:tc>
          <w:tcPr>
            <w:tcW w:w="518" w:type="pct"/>
            <w:gridSpan w:val="3"/>
            <w:tcBorders>
              <w:top w:val="single" w:color="auto" w:sz="12" w:space="0"/>
            </w:tcBorders>
            <w:shd w:val="clear" w:color="auto" w:fill="FFFFFF" w:themeFill="background1"/>
            <w:tcMar/>
            <w:vAlign w:val="center"/>
          </w:tcPr>
          <w:p w:rsidRPr="000474A3" w:rsidR="00E357B3" w:rsidP="00723233" w:rsidRDefault="00AA7886" w14:paraId="4F8B52A1" w14:textId="6E044C3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22</w:t>
            </w:r>
          </w:p>
        </w:tc>
      </w:tr>
      <w:tr w:rsidRPr="000474A3" w:rsidR="00E357B3" w:rsidTr="5CA4A0A5" w14:paraId="032EDC40" w14:textId="77777777">
        <w:trPr>
          <w:gridAfter w:val="5"/>
          <w:wAfter w:w="1321" w:type="pct"/>
        </w:trPr>
        <w:tc>
          <w:tcPr>
            <w:tcW w:w="3161" w:type="pct"/>
            <w:gridSpan w:val="8"/>
            <w:shd w:val="clear" w:color="auto" w:fill="FFFFFF" w:themeFill="background1"/>
            <w:tcMar>
              <w:left w:w="40" w:type="dxa"/>
            </w:tcMar>
          </w:tcPr>
          <w:p w:rsidRPr="000474A3" w:rsidR="00E357B3" w:rsidP="00723233" w:rsidRDefault="00E357B3" w14:paraId="75D6168D" w14:textId="77777777">
            <w:pPr>
              <w:spacing w:line="276" w:lineRule="auto"/>
              <w:rPr>
                <w:rFonts w:asciiTheme="minorHAnsi" w:hAnsiTheme="minorHAnsi" w:cstheme="minorHAnsi"/>
                <w:sz w:val="22"/>
                <w:szCs w:val="22"/>
              </w:rPr>
            </w:pPr>
            <w:r w:rsidRPr="000474A3">
              <w:rPr>
                <w:rFonts w:asciiTheme="minorHAnsi" w:hAnsiTheme="minorHAnsi" w:cstheme="minorHAnsi"/>
                <w:sz w:val="22"/>
                <w:szCs w:val="22"/>
              </w:rPr>
              <w:t>3.9 Total ore pe semestru (3.4+3.8)</w:t>
            </w:r>
          </w:p>
        </w:tc>
        <w:tc>
          <w:tcPr>
            <w:tcW w:w="518" w:type="pct"/>
            <w:gridSpan w:val="3"/>
            <w:shd w:val="clear" w:color="auto" w:fill="FFFFFF" w:themeFill="background1"/>
            <w:tcMar/>
            <w:vAlign w:val="center"/>
          </w:tcPr>
          <w:p w:rsidRPr="000474A3" w:rsidR="00E357B3" w:rsidP="00723233" w:rsidRDefault="00AA7886" w14:paraId="312C1503" w14:textId="1F08852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50</w:t>
            </w:r>
          </w:p>
        </w:tc>
      </w:tr>
      <w:tr w:rsidRPr="000474A3" w:rsidR="00E357B3" w:rsidTr="5CA4A0A5" w14:paraId="48C9F866" w14:textId="77777777">
        <w:trPr>
          <w:gridAfter w:val="5"/>
          <w:wAfter w:w="1321" w:type="pct"/>
        </w:trPr>
        <w:tc>
          <w:tcPr>
            <w:tcW w:w="3161" w:type="pct"/>
            <w:gridSpan w:val="8"/>
            <w:tcBorders>
              <w:bottom w:val="single" w:color="auto" w:sz="12" w:space="0"/>
            </w:tcBorders>
            <w:shd w:val="clear" w:color="auto" w:fill="FFFFFF" w:themeFill="background1"/>
            <w:tcMar>
              <w:left w:w="40" w:type="dxa"/>
            </w:tcMar>
          </w:tcPr>
          <w:p w:rsidRPr="000474A3" w:rsidR="00E357B3" w:rsidP="00723233" w:rsidRDefault="00E357B3" w14:paraId="37C433A8" w14:textId="77777777">
            <w:pPr>
              <w:spacing w:line="276" w:lineRule="auto"/>
              <w:rPr>
                <w:rFonts w:asciiTheme="minorHAnsi" w:hAnsiTheme="minorHAnsi" w:cstheme="minorHAnsi"/>
                <w:sz w:val="22"/>
                <w:szCs w:val="22"/>
              </w:rPr>
            </w:pPr>
            <w:r w:rsidRPr="000474A3">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themeFill="background1"/>
            <w:tcMar/>
            <w:vAlign w:val="center"/>
          </w:tcPr>
          <w:p w:rsidRPr="000474A3" w:rsidR="00E357B3" w:rsidP="00723233" w:rsidRDefault="00AA7886" w14:paraId="7CFE748B" w14:textId="240C8356">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0474A3">
              <w:rPr>
                <w:rFonts w:asciiTheme="minorHAnsi" w:hAnsiTheme="minorHAnsi" w:cstheme="minorHAnsi"/>
                <w:sz w:val="22"/>
                <w:szCs w:val="22"/>
              </w:rPr>
              <w:t>2</w:t>
            </w:r>
            <w:r w:rsidRPr="000474A3" w:rsidR="005F4333">
              <w:rPr>
                <w:rFonts w:asciiTheme="minorHAnsi" w:hAnsiTheme="minorHAnsi" w:cstheme="minorHAnsi"/>
                <w:sz w:val="22"/>
                <w:szCs w:val="22"/>
              </w:rPr>
              <w:t>.0</w:t>
            </w:r>
          </w:p>
        </w:tc>
      </w:tr>
    </w:tbl>
    <w:p w:rsidRPr="000474A3"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0474A3"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0474A3">
        <w:rPr>
          <w:rFonts w:asciiTheme="minorHAnsi" w:hAnsiTheme="minorHAnsi" w:cstheme="minorHAnsi"/>
          <w:b/>
          <w:bCs/>
          <w:sz w:val="22"/>
          <w:szCs w:val="22"/>
        </w:rPr>
        <w:t>4. Precondi</w:t>
      </w:r>
      <w:r w:rsidRPr="000474A3" w:rsidR="0012489D">
        <w:rPr>
          <w:rFonts w:eastAsia="Times New Roman" w:asciiTheme="minorHAnsi" w:hAnsiTheme="minorHAnsi" w:cstheme="minorHAnsi"/>
          <w:b/>
          <w:bCs/>
          <w:sz w:val="22"/>
          <w:szCs w:val="22"/>
        </w:rPr>
        <w:t>ț</w:t>
      </w:r>
      <w:r w:rsidRPr="000474A3">
        <w:rPr>
          <w:rFonts w:eastAsia="Times New Roman" w:asciiTheme="minorHAnsi" w:hAnsiTheme="minorHAnsi" w:cstheme="minorHAnsi"/>
          <w:b/>
          <w:bCs/>
          <w:sz w:val="22"/>
          <w:szCs w:val="22"/>
        </w:rPr>
        <w:t>ii</w:t>
      </w:r>
      <w:r w:rsidRPr="000474A3">
        <w:rPr>
          <w:rFonts w:eastAsia="Times New Roman" w:asciiTheme="minorHAnsi" w:hAnsiTheme="minorHAnsi" w:cstheme="minorHAnsi"/>
          <w:sz w:val="22"/>
          <w:szCs w:val="22"/>
        </w:rPr>
        <w:t xml:space="preserve"> (acolo unde</w:t>
      </w:r>
      <w:r w:rsidRPr="000474A3" w:rsidR="00755D78">
        <w:rPr>
          <w:rFonts w:asciiTheme="minorHAnsi" w:hAnsiTheme="minorHAnsi" w:cstheme="minorHAnsi"/>
          <w:sz w:val="22"/>
          <w:szCs w:val="22"/>
        </w:rPr>
        <w:t xml:space="preserve"> </w:t>
      </w:r>
      <w:r w:rsidRPr="000474A3">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0474A3" w:rsidR="00755D78" w:rsidTr="00BB331A" w14:paraId="3572240A" w14:textId="77777777">
        <w:trPr>
          <w:trHeight w:val="309"/>
        </w:trPr>
        <w:tc>
          <w:tcPr>
            <w:tcW w:w="1420" w:type="pct"/>
            <w:shd w:val="clear" w:color="auto" w:fill="FFFFFF"/>
            <w:vAlign w:val="center"/>
          </w:tcPr>
          <w:p w:rsidRPr="000474A3" w:rsidR="00755D78" w:rsidP="00D22B64" w:rsidRDefault="00755D78"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4.1 de curriculum</w:t>
            </w:r>
          </w:p>
        </w:tc>
        <w:tc>
          <w:tcPr>
            <w:tcW w:w="3580" w:type="pct"/>
            <w:shd w:val="clear" w:color="auto" w:fill="FFFFFF"/>
            <w:vAlign w:val="center"/>
          </w:tcPr>
          <w:p w:rsidRPr="000474A3" w:rsidR="000C4595" w:rsidP="00D22B64" w:rsidRDefault="00AA7886" w14:paraId="62D23618" w14:textId="3EAB1B7F">
            <w:pPr>
              <w:shd w:val="clear" w:color="auto" w:fill="FFFFFF"/>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Nu este cazul</w:t>
            </w:r>
            <w:r w:rsidRPr="000474A3" w:rsidR="00585D97">
              <w:rPr>
                <w:rFonts w:asciiTheme="minorHAnsi" w:hAnsiTheme="minorHAnsi" w:cstheme="minorHAnsi"/>
                <w:sz w:val="22"/>
                <w:szCs w:val="22"/>
              </w:rPr>
              <w:t> </w:t>
            </w:r>
          </w:p>
        </w:tc>
      </w:tr>
      <w:tr w:rsidRPr="000474A3" w:rsidR="00755D78" w:rsidTr="00BB331A" w14:paraId="31B5BB30" w14:textId="77777777">
        <w:trPr>
          <w:trHeight w:val="377"/>
        </w:trPr>
        <w:tc>
          <w:tcPr>
            <w:tcW w:w="1420" w:type="pct"/>
            <w:shd w:val="clear" w:color="auto" w:fill="FFFFFF"/>
            <w:vAlign w:val="center"/>
          </w:tcPr>
          <w:p w:rsidRPr="000474A3" w:rsidR="00755D78" w:rsidP="00D22B64" w:rsidRDefault="00755D78"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0474A3">
              <w:rPr>
                <w:rFonts w:asciiTheme="minorHAnsi" w:hAnsiTheme="minorHAnsi" w:cstheme="minorHAnsi"/>
                <w:sz w:val="22"/>
                <w:szCs w:val="22"/>
              </w:rPr>
              <w:t>4.2 de competen</w:t>
            </w:r>
            <w:r w:rsidRPr="000474A3" w:rsidR="0012489D">
              <w:rPr>
                <w:rFonts w:eastAsia="Times New Roman" w:asciiTheme="minorHAnsi" w:hAnsiTheme="minorHAnsi" w:cstheme="minorHAnsi"/>
                <w:sz w:val="22"/>
                <w:szCs w:val="22"/>
              </w:rPr>
              <w:t>ț</w:t>
            </w:r>
            <w:r w:rsidRPr="000474A3">
              <w:rPr>
                <w:rFonts w:eastAsia="Times New Roman" w:asciiTheme="minorHAnsi" w:hAnsiTheme="minorHAnsi" w:cstheme="minorHAnsi"/>
                <w:sz w:val="22"/>
                <w:szCs w:val="22"/>
              </w:rPr>
              <w:t>e</w:t>
            </w:r>
          </w:p>
        </w:tc>
        <w:tc>
          <w:tcPr>
            <w:tcW w:w="3580" w:type="pct"/>
            <w:shd w:val="clear" w:color="auto" w:fill="FFFFFF"/>
            <w:vAlign w:val="center"/>
          </w:tcPr>
          <w:p w:rsidRPr="000474A3" w:rsidR="00755D78" w:rsidP="00585D97" w:rsidRDefault="00AE2AC5" w14:paraId="27D1ABBA" w14:textId="00FD2C4B">
            <w:pPr>
              <w:shd w:val="clear" w:color="auto" w:fill="FFFFFF"/>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Utilizarea pachetului Microsoft OFFICE- aplicațiile de bază.</w:t>
            </w:r>
          </w:p>
        </w:tc>
      </w:tr>
    </w:tbl>
    <w:p w:rsidRPr="000474A3"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0474A3"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b/>
          <w:bCs/>
          <w:sz w:val="22"/>
          <w:szCs w:val="22"/>
        </w:rPr>
        <w:t>5. Condi</w:t>
      </w:r>
      <w:r w:rsidRPr="000474A3" w:rsidR="0012489D">
        <w:rPr>
          <w:rFonts w:eastAsia="Times New Roman" w:asciiTheme="minorHAnsi" w:hAnsiTheme="minorHAnsi" w:cstheme="minorHAnsi"/>
          <w:b/>
          <w:bCs/>
          <w:sz w:val="22"/>
          <w:szCs w:val="22"/>
        </w:rPr>
        <w:t>ț</w:t>
      </w:r>
      <w:r w:rsidRPr="000474A3">
        <w:rPr>
          <w:rFonts w:eastAsia="Times New Roman" w:asciiTheme="minorHAnsi" w:hAnsiTheme="minorHAnsi" w:cstheme="minorHAnsi"/>
          <w:b/>
          <w:bCs/>
          <w:sz w:val="22"/>
          <w:szCs w:val="22"/>
        </w:rPr>
        <w:t>ii</w:t>
      </w:r>
      <w:r w:rsidRPr="000474A3">
        <w:rPr>
          <w:rFonts w:eastAsia="Times New Roman" w:asciiTheme="minorHAnsi" w:hAnsiTheme="minorHAnsi" w:cstheme="minorHAnsi"/>
          <w:sz w:val="22"/>
          <w:szCs w:val="22"/>
        </w:rPr>
        <w:t xml:space="preserve"> (acolo unde est</w:t>
      </w:r>
      <w:r w:rsidRPr="000474A3">
        <w:rPr>
          <w:rFonts w:asciiTheme="minorHAnsi" w:hAnsiTheme="minorHAnsi" w:cstheme="minorHAnsi"/>
          <w:sz w:val="22"/>
          <w:szCs w:val="22"/>
        </w:rPr>
        <w:t>e cazul)</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315"/>
        <w:gridCol w:w="6292"/>
      </w:tblGrid>
      <w:tr w:rsidRPr="000474A3" w:rsidR="00755D78" w:rsidTr="32C581A8" w14:paraId="3741E502" w14:textId="77777777">
        <w:trPr>
          <w:trHeight w:val="321"/>
        </w:trPr>
        <w:tc>
          <w:tcPr>
            <w:tcW w:w="3315" w:type="dxa"/>
            <w:shd w:val="clear" w:color="auto" w:fill="FFFFFF" w:themeFill="background1"/>
            <w:tcMar/>
            <w:vAlign w:val="center"/>
          </w:tcPr>
          <w:p w:rsidRPr="000474A3"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0474A3">
              <w:rPr>
                <w:rFonts w:asciiTheme="minorHAnsi" w:hAnsiTheme="minorHAnsi" w:cstheme="minorHAnsi"/>
                <w:sz w:val="22"/>
                <w:szCs w:val="22"/>
              </w:rPr>
              <w:t>5.1. de desf</w:t>
            </w:r>
            <w:r w:rsidRPr="000474A3">
              <w:rPr>
                <w:rFonts w:eastAsia="Times New Roman" w:asciiTheme="minorHAnsi" w:hAnsiTheme="minorHAnsi" w:cstheme="minorHAnsi"/>
                <w:sz w:val="22"/>
                <w:szCs w:val="22"/>
              </w:rPr>
              <w:t>ă</w:t>
            </w:r>
            <w:r w:rsidRPr="000474A3" w:rsidR="0012489D">
              <w:rPr>
                <w:rFonts w:eastAsia="Times New Roman" w:asciiTheme="minorHAnsi" w:hAnsiTheme="minorHAnsi" w:cstheme="minorHAnsi"/>
                <w:sz w:val="22"/>
                <w:szCs w:val="22"/>
              </w:rPr>
              <w:t>ș</w:t>
            </w:r>
            <w:r w:rsidRPr="000474A3">
              <w:rPr>
                <w:rFonts w:eastAsia="Times New Roman" w:asciiTheme="minorHAnsi" w:hAnsiTheme="minorHAnsi" w:cstheme="minorHAnsi"/>
                <w:sz w:val="22"/>
                <w:szCs w:val="22"/>
              </w:rPr>
              <w:t>urare a cursului</w:t>
            </w:r>
          </w:p>
        </w:tc>
        <w:tc>
          <w:tcPr>
            <w:tcW w:w="6292" w:type="dxa"/>
            <w:shd w:val="clear" w:color="auto" w:fill="FFFFFF" w:themeFill="background1"/>
            <w:tcMar/>
            <w:vAlign w:val="center"/>
          </w:tcPr>
          <w:p w:rsidRPr="000474A3" w:rsidR="00755D78" w:rsidP="00D22B64" w:rsidRDefault="00585D97" w14:paraId="5F5ABE42" w14:textId="586D331D">
            <w:pPr>
              <w:shd w:val="clear" w:color="auto" w:fill="FFFFFF"/>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Sală curs dotată cu mijloace multimedia, acces la internet</w:t>
            </w:r>
            <w:r w:rsidRPr="000474A3" w:rsidR="00AE2AC5">
              <w:rPr>
                <w:rFonts w:asciiTheme="minorHAnsi" w:hAnsiTheme="minorHAnsi" w:cstheme="minorHAnsi"/>
                <w:sz w:val="22"/>
                <w:szCs w:val="22"/>
              </w:rPr>
              <w:t xml:space="preserve">. Studenții nu se vor prezenta la prelegeri, lucrări cu telefoanele mobile deschise. De asemenea, nu vor fi tolerate convorbirile telefonice în </w:t>
            </w:r>
            <w:r w:rsidRPr="000474A3" w:rsidR="00AE2AC5">
              <w:rPr>
                <w:rFonts w:asciiTheme="minorHAnsi" w:hAnsiTheme="minorHAnsi" w:cstheme="minorHAnsi"/>
                <w:sz w:val="22"/>
                <w:szCs w:val="22"/>
              </w:rPr>
              <w:t>timpul cursului, nici părăsirea de către studenți a sălii de curs, în vederea preluării apelurilor telefonice personale.</w:t>
            </w:r>
          </w:p>
        </w:tc>
      </w:tr>
      <w:tr w:rsidRPr="000474A3" w:rsidR="00755D78" w:rsidTr="32C581A8" w14:paraId="31C32082" w14:textId="77777777">
        <w:trPr>
          <w:trHeight w:val="660"/>
        </w:trPr>
        <w:tc>
          <w:tcPr>
            <w:tcW w:w="3315" w:type="dxa"/>
            <w:shd w:val="clear" w:color="auto" w:fill="FFFFFF" w:themeFill="background1"/>
            <w:tcMar/>
            <w:vAlign w:val="center"/>
          </w:tcPr>
          <w:p w:rsidRPr="000474A3"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0474A3">
              <w:rPr>
                <w:rFonts w:asciiTheme="minorHAnsi" w:hAnsiTheme="minorHAnsi" w:cstheme="minorHAnsi"/>
                <w:sz w:val="22"/>
                <w:szCs w:val="22"/>
              </w:rPr>
              <w:t>5.2. de desf</w:t>
            </w:r>
            <w:r w:rsidRPr="000474A3">
              <w:rPr>
                <w:rFonts w:eastAsia="Times New Roman" w:asciiTheme="minorHAnsi" w:hAnsiTheme="minorHAnsi" w:cstheme="minorHAnsi"/>
                <w:sz w:val="22"/>
                <w:szCs w:val="22"/>
              </w:rPr>
              <w:t>ă</w:t>
            </w:r>
            <w:r w:rsidRPr="000474A3" w:rsidR="0012489D">
              <w:rPr>
                <w:rFonts w:eastAsia="Times New Roman" w:asciiTheme="minorHAnsi" w:hAnsiTheme="minorHAnsi" w:cstheme="minorHAnsi"/>
                <w:sz w:val="22"/>
                <w:szCs w:val="22"/>
              </w:rPr>
              <w:t>ș</w:t>
            </w:r>
            <w:r w:rsidRPr="000474A3">
              <w:rPr>
                <w:rFonts w:eastAsia="Times New Roman" w:asciiTheme="minorHAnsi" w:hAnsiTheme="minorHAnsi" w:cstheme="minorHAnsi"/>
                <w:sz w:val="22"/>
                <w:szCs w:val="22"/>
              </w:rPr>
              <w:t>urare a</w:t>
            </w:r>
            <w:r w:rsidRPr="000474A3" w:rsidR="009B41A1">
              <w:rPr>
                <w:rFonts w:eastAsia="Times New Roman" w:asciiTheme="minorHAnsi" w:hAnsiTheme="minorHAnsi" w:cstheme="minorHAnsi"/>
                <w:sz w:val="22"/>
                <w:szCs w:val="22"/>
              </w:rPr>
              <w:t xml:space="preserve"> </w:t>
            </w:r>
            <w:r w:rsidRPr="000474A3">
              <w:rPr>
                <w:rFonts w:eastAsia="Times New Roman" w:asciiTheme="minorHAnsi" w:hAnsiTheme="minorHAnsi" w:cstheme="minorHAnsi"/>
                <w:sz w:val="22"/>
                <w:szCs w:val="22"/>
              </w:rPr>
              <w:t>seminarului</w:t>
            </w:r>
            <w:r w:rsidRPr="000474A3" w:rsidR="0000086E">
              <w:rPr>
                <w:rFonts w:eastAsia="Times New Roman" w:asciiTheme="minorHAnsi" w:hAnsiTheme="minorHAnsi" w:cstheme="minorHAnsi"/>
                <w:sz w:val="22"/>
                <w:szCs w:val="22"/>
              </w:rPr>
              <w:t xml:space="preserve"> </w:t>
            </w:r>
            <w:r w:rsidRPr="000474A3">
              <w:rPr>
                <w:rFonts w:eastAsia="Times New Roman" w:asciiTheme="minorHAnsi" w:hAnsiTheme="minorHAnsi" w:cstheme="minorHAnsi"/>
                <w:sz w:val="22"/>
                <w:szCs w:val="22"/>
              </w:rPr>
              <w:t>/</w:t>
            </w:r>
            <w:r w:rsidRPr="000474A3" w:rsidR="0000086E">
              <w:rPr>
                <w:rFonts w:eastAsia="Times New Roman" w:asciiTheme="minorHAnsi" w:hAnsiTheme="minorHAnsi" w:cstheme="minorHAnsi"/>
                <w:sz w:val="22"/>
                <w:szCs w:val="22"/>
              </w:rPr>
              <w:t xml:space="preserve"> </w:t>
            </w:r>
            <w:r w:rsidRPr="000474A3">
              <w:rPr>
                <w:rFonts w:eastAsia="Times New Roman" w:asciiTheme="minorHAnsi" w:hAnsiTheme="minorHAnsi" w:cstheme="minorHAnsi"/>
                <w:sz w:val="22"/>
                <w:szCs w:val="22"/>
              </w:rPr>
              <w:t>laboratorului</w:t>
            </w:r>
            <w:r w:rsidRPr="000474A3" w:rsidR="00741B87">
              <w:rPr>
                <w:rFonts w:eastAsia="Times New Roman" w:asciiTheme="minorHAnsi" w:hAnsiTheme="minorHAnsi" w:cstheme="minorHAnsi"/>
                <w:sz w:val="22"/>
                <w:szCs w:val="22"/>
              </w:rPr>
              <w:t xml:space="preserve"> / proiectului</w:t>
            </w:r>
          </w:p>
        </w:tc>
        <w:tc>
          <w:tcPr>
            <w:tcW w:w="6292" w:type="dxa"/>
            <w:shd w:val="clear" w:color="auto" w:fill="FFFFFF" w:themeFill="background1"/>
            <w:tcMar/>
            <w:vAlign w:val="center"/>
          </w:tcPr>
          <w:p w:rsidRPr="000474A3" w:rsidR="00755D78" w:rsidP="32C581A8" w:rsidRDefault="00023C0E" w14:paraId="47D0D689" w14:textId="42B13FB8">
            <w:pPr>
              <w:shd w:val="clear" w:color="auto" w:fill="FFFFFF" w:themeFill="background1"/>
              <w:autoSpaceDE w:val="0"/>
              <w:autoSpaceDN w:val="0"/>
              <w:adjustRightInd w:val="0"/>
              <w:spacing w:line="276" w:lineRule="auto"/>
              <w:rPr>
                <w:rFonts w:ascii="Calibri" w:hAnsi="Calibri" w:cs="Calibri" w:asciiTheme="minorAscii" w:hAnsiTheme="minorAscii" w:cstheme="minorAscii"/>
                <w:sz w:val="22"/>
                <w:szCs w:val="22"/>
              </w:rPr>
            </w:pPr>
            <w:r w:rsidRPr="32C581A8" w:rsidR="2603C572">
              <w:rPr>
                <w:rFonts w:ascii="Calibri" w:hAnsi="Calibri" w:cs="Calibri" w:asciiTheme="minorAscii" w:hAnsiTheme="minorAscii" w:cstheme="minorAscii"/>
                <w:sz w:val="22"/>
                <w:szCs w:val="22"/>
              </w:rPr>
              <w:t xml:space="preserve">Sala dotată cu tehnică de calcul </w:t>
            </w:r>
            <w:r w:rsidRPr="32C581A8" w:rsidR="2603C572">
              <w:rPr>
                <w:rFonts w:ascii="Calibri" w:hAnsi="Calibri" w:cs="Calibri" w:asciiTheme="minorAscii" w:hAnsiTheme="minorAscii" w:cstheme="minorAscii"/>
                <w:sz w:val="22"/>
                <w:szCs w:val="22"/>
              </w:rPr>
              <w:t>şi</w:t>
            </w:r>
            <w:r w:rsidRPr="32C581A8" w:rsidR="2603C572">
              <w:rPr>
                <w:rFonts w:ascii="Calibri" w:hAnsi="Calibri" w:cs="Calibri" w:asciiTheme="minorAscii" w:hAnsiTheme="minorAscii" w:cstheme="minorAscii"/>
                <w:sz w:val="22"/>
                <w:szCs w:val="22"/>
              </w:rPr>
              <w:t xml:space="preserve"> videoproiector.</w:t>
            </w:r>
            <w:r>
              <w:br/>
            </w:r>
            <w:r w:rsidRPr="32C581A8" w:rsidR="2603C572">
              <w:rPr>
                <w:rFonts w:ascii="Calibri" w:hAnsi="Calibri" w:cs="Calibri" w:asciiTheme="minorAscii" w:hAnsiTheme="minorAscii" w:cstheme="minorAscii"/>
                <w:sz w:val="22"/>
                <w:szCs w:val="22"/>
              </w:rPr>
              <w:t>Studenţii vor prezenta</w:t>
            </w:r>
            <w:r w:rsidRPr="32C581A8" w:rsidR="45892FEF">
              <w:rPr>
                <w:rFonts w:ascii="Calibri" w:hAnsi="Calibri" w:cs="Calibri" w:asciiTheme="minorAscii" w:hAnsiTheme="minorAscii" w:cstheme="minorAscii"/>
                <w:sz w:val="22"/>
                <w:szCs w:val="22"/>
              </w:rPr>
              <w:t xml:space="preserve"> un portofoliu cu toate lucrările</w:t>
            </w:r>
            <w:r w:rsidRPr="32C581A8" w:rsidR="296297AF">
              <w:rPr>
                <w:rFonts w:ascii="Calibri" w:hAnsi="Calibri" w:cs="Calibri" w:asciiTheme="minorAscii" w:hAnsiTheme="minorAscii" w:cstheme="minorAscii"/>
                <w:sz w:val="22"/>
                <w:szCs w:val="22"/>
              </w:rPr>
              <w:t>.</w:t>
            </w:r>
          </w:p>
        </w:tc>
      </w:tr>
    </w:tbl>
    <w:p w:rsidRPr="000474A3" w:rsidR="00E357B3" w:rsidP="00D22B64" w:rsidRDefault="00E357B3" w14:paraId="0BA842A7" w14:textId="77777777">
      <w:pPr>
        <w:spacing w:line="276" w:lineRule="auto"/>
        <w:rPr>
          <w:rFonts w:asciiTheme="minorHAnsi" w:hAnsiTheme="minorHAnsi" w:cstheme="minorHAnsi"/>
          <w:b/>
          <w:bCs/>
          <w:sz w:val="22"/>
          <w:szCs w:val="22"/>
        </w:rPr>
      </w:pPr>
    </w:p>
    <w:p w:rsidRPr="000474A3" w:rsidR="00EE0BA5" w:rsidP="00D22B64" w:rsidRDefault="00EE0BA5" w14:paraId="430F810C" w14:textId="66E21E10">
      <w:pPr>
        <w:spacing w:line="276" w:lineRule="auto"/>
        <w:rPr>
          <w:rFonts w:asciiTheme="minorHAnsi" w:hAnsiTheme="minorHAnsi" w:cstheme="minorHAnsi"/>
          <w:b/>
          <w:bCs/>
          <w:sz w:val="22"/>
          <w:szCs w:val="22"/>
        </w:rPr>
      </w:pPr>
      <w:r w:rsidRPr="000474A3">
        <w:rPr>
          <w:rFonts w:asciiTheme="minorHAnsi" w:hAnsiTheme="minorHAnsi" w:cstheme="minorHAnsi"/>
          <w:b/>
          <w:bCs/>
          <w:sz w:val="22"/>
          <w:szCs w:val="22"/>
        </w:rPr>
        <w:t>6. Competen</w:t>
      </w:r>
      <w:r w:rsidRPr="000474A3" w:rsidR="0012489D">
        <w:rPr>
          <w:rFonts w:asciiTheme="minorHAnsi" w:hAnsiTheme="minorHAnsi" w:cstheme="minorHAnsi"/>
          <w:b/>
          <w:bCs/>
          <w:sz w:val="22"/>
          <w:szCs w:val="22"/>
        </w:rPr>
        <w:t>ț</w:t>
      </w:r>
      <w:r w:rsidRPr="000474A3">
        <w:rPr>
          <w:rFonts w:asciiTheme="minorHAnsi" w:hAnsiTheme="minorHAnsi" w:cstheme="minorHAnsi"/>
          <w:b/>
          <w:bCs/>
          <w:sz w:val="22"/>
          <w:szCs w:val="22"/>
        </w:rPr>
        <w:t>ele specifice acumulate</w:t>
      </w:r>
    </w:p>
    <w:tbl>
      <w:tblPr>
        <w:tblW w:w="948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2537"/>
        <w:gridCol w:w="6946"/>
      </w:tblGrid>
      <w:tr w:rsidRPr="000474A3" w:rsidR="000474A3" w:rsidTr="000474A3" w14:paraId="3709EB4E" w14:textId="4DD0CDF2">
        <w:trPr>
          <w:cantSplit/>
          <w:trHeight w:val="900"/>
        </w:trPr>
        <w:tc>
          <w:tcPr>
            <w:tcW w:w="2537" w:type="dxa"/>
            <w:shd w:val="clear" w:color="auto" w:fill="E0E0E0"/>
            <w:vAlign w:val="center"/>
          </w:tcPr>
          <w:p w:rsidRPr="000474A3" w:rsidR="000474A3" w:rsidP="0052492D" w:rsidRDefault="000474A3" w14:paraId="44D67C15" w14:textId="1A64F35B">
            <w:pPr>
              <w:spacing w:line="276" w:lineRule="auto"/>
              <w:jc w:val="center"/>
              <w:rPr>
                <w:rFonts w:asciiTheme="minorHAnsi" w:hAnsiTheme="minorHAnsi" w:cstheme="minorHAnsi"/>
                <w:sz w:val="22"/>
                <w:szCs w:val="22"/>
              </w:rPr>
            </w:pPr>
            <w:r w:rsidRPr="000474A3">
              <w:rPr>
                <w:rFonts w:asciiTheme="minorHAnsi" w:hAnsiTheme="minorHAnsi" w:cstheme="minorHAnsi"/>
                <w:sz w:val="22"/>
                <w:szCs w:val="22"/>
              </w:rPr>
              <w:t>Competențe profesionale</w:t>
            </w:r>
          </w:p>
        </w:tc>
        <w:tc>
          <w:tcPr>
            <w:tcW w:w="6946" w:type="dxa"/>
            <w:shd w:val="clear" w:color="auto" w:fill="E0E0E0"/>
          </w:tcPr>
          <w:p w:rsidRPr="003337E4" w:rsidR="000474A3" w:rsidP="003337E4" w:rsidRDefault="000474A3" w14:paraId="44615F3E" w14:textId="05848302">
            <w:pPr>
              <w:spacing w:line="276" w:lineRule="auto"/>
              <w:rPr>
                <w:rFonts w:asciiTheme="minorHAnsi" w:hAnsiTheme="minorHAnsi" w:cstheme="minorHAnsi"/>
                <w:sz w:val="22"/>
                <w:szCs w:val="22"/>
              </w:rPr>
            </w:pPr>
            <w:r w:rsidRPr="003337E4">
              <w:rPr>
                <w:rFonts w:asciiTheme="minorHAnsi" w:hAnsiTheme="minorHAnsi" w:cstheme="minorHAnsi"/>
                <w:sz w:val="22"/>
                <w:szCs w:val="22"/>
              </w:rPr>
              <w:t>Abordeaza problemele în mod critic </w:t>
            </w:r>
          </w:p>
          <w:p w:rsidRPr="003337E4" w:rsidR="000474A3" w:rsidP="003337E4" w:rsidRDefault="000474A3" w14:paraId="3233B404" w14:textId="47A2A30A">
            <w:pPr>
              <w:spacing w:line="276" w:lineRule="auto"/>
              <w:rPr>
                <w:rFonts w:asciiTheme="minorHAnsi" w:hAnsiTheme="minorHAnsi" w:cstheme="minorHAnsi"/>
                <w:sz w:val="22"/>
                <w:szCs w:val="22"/>
              </w:rPr>
            </w:pPr>
            <w:r w:rsidRPr="003337E4">
              <w:rPr>
                <w:rFonts w:asciiTheme="minorHAnsi" w:hAnsiTheme="minorHAnsi" w:cstheme="minorHAnsi"/>
                <w:sz w:val="22"/>
                <w:szCs w:val="22"/>
              </w:rPr>
              <w:t>Analizeaza nevoile comunitatii </w:t>
            </w:r>
          </w:p>
          <w:p w:rsidRPr="003337E4" w:rsidR="000474A3" w:rsidP="003337E4" w:rsidRDefault="000474A3" w14:paraId="5ED15D5D" w14:textId="4555A321">
            <w:pPr>
              <w:spacing w:line="276" w:lineRule="auto"/>
              <w:rPr>
                <w:rFonts w:asciiTheme="minorHAnsi" w:hAnsiTheme="minorHAnsi" w:cstheme="minorHAnsi"/>
                <w:sz w:val="22"/>
                <w:szCs w:val="22"/>
              </w:rPr>
            </w:pPr>
            <w:r w:rsidRPr="003337E4">
              <w:rPr>
                <w:rFonts w:asciiTheme="minorHAnsi" w:hAnsiTheme="minorHAnsi" w:cstheme="minorHAnsi"/>
                <w:sz w:val="22"/>
                <w:szCs w:val="22"/>
              </w:rPr>
              <w:t>Aplica competente de comunicare în domeniul tehnic </w:t>
            </w:r>
          </w:p>
          <w:p w:rsidRPr="003337E4" w:rsidR="000474A3" w:rsidP="003337E4" w:rsidRDefault="000474A3" w14:paraId="148CED25" w14:textId="0160036E">
            <w:pPr>
              <w:spacing w:line="276" w:lineRule="auto"/>
              <w:rPr>
                <w:rFonts w:asciiTheme="minorHAnsi" w:hAnsiTheme="minorHAnsi" w:cstheme="minorHAnsi"/>
                <w:sz w:val="22"/>
                <w:szCs w:val="22"/>
              </w:rPr>
            </w:pPr>
            <w:r w:rsidRPr="003337E4">
              <w:rPr>
                <w:rFonts w:asciiTheme="minorHAnsi" w:hAnsiTheme="minorHAnsi" w:cstheme="minorHAnsi"/>
                <w:sz w:val="22"/>
                <w:szCs w:val="22"/>
              </w:rPr>
              <w:t>Defineste cerinte tehnice </w:t>
            </w:r>
          </w:p>
          <w:p w:rsidRPr="003337E4" w:rsidR="000474A3" w:rsidP="003337E4" w:rsidRDefault="000474A3" w14:paraId="5ADB420A" w14:textId="5B704FA7">
            <w:pPr>
              <w:spacing w:line="276" w:lineRule="auto"/>
              <w:rPr>
                <w:rFonts w:asciiTheme="minorHAnsi" w:hAnsiTheme="minorHAnsi" w:cstheme="minorHAnsi"/>
                <w:sz w:val="22"/>
                <w:szCs w:val="22"/>
              </w:rPr>
            </w:pPr>
            <w:r w:rsidRPr="003337E4">
              <w:rPr>
                <w:rFonts w:asciiTheme="minorHAnsi" w:hAnsiTheme="minorHAnsi" w:cstheme="minorHAnsi"/>
                <w:sz w:val="22"/>
                <w:szCs w:val="22"/>
              </w:rPr>
              <w:t>Efectueaza analiza riscurilor </w:t>
            </w:r>
          </w:p>
          <w:p w:rsidRPr="003337E4" w:rsidR="000474A3" w:rsidP="003337E4" w:rsidRDefault="000474A3" w14:paraId="28816B60" w14:textId="3E6176D4">
            <w:pPr>
              <w:spacing w:line="276" w:lineRule="auto"/>
              <w:rPr>
                <w:rFonts w:asciiTheme="minorHAnsi" w:hAnsiTheme="minorHAnsi" w:cstheme="minorHAnsi"/>
                <w:sz w:val="22"/>
                <w:szCs w:val="22"/>
              </w:rPr>
            </w:pPr>
            <w:r w:rsidRPr="003337E4">
              <w:rPr>
                <w:rFonts w:asciiTheme="minorHAnsi" w:hAnsiTheme="minorHAnsi" w:cstheme="minorHAnsi"/>
                <w:sz w:val="22"/>
                <w:szCs w:val="22"/>
              </w:rPr>
              <w:t>Elaboreaza previziuni statistice </w:t>
            </w:r>
          </w:p>
          <w:p w:rsidRPr="003337E4" w:rsidR="000474A3" w:rsidP="003337E4" w:rsidRDefault="000474A3" w14:paraId="008B8232" w14:textId="3C187104">
            <w:pPr>
              <w:spacing w:line="276" w:lineRule="auto"/>
              <w:rPr>
                <w:rFonts w:asciiTheme="minorHAnsi" w:hAnsiTheme="minorHAnsi" w:cstheme="minorHAnsi"/>
                <w:sz w:val="22"/>
                <w:szCs w:val="22"/>
              </w:rPr>
            </w:pPr>
            <w:r w:rsidRPr="003337E4">
              <w:rPr>
                <w:rFonts w:asciiTheme="minorHAnsi" w:hAnsiTheme="minorHAnsi" w:cstheme="minorHAnsi"/>
                <w:sz w:val="22"/>
                <w:szCs w:val="22"/>
              </w:rPr>
              <w:t>Examineaza principii tehnice </w:t>
            </w:r>
          </w:p>
          <w:p w:rsidRPr="003337E4" w:rsidR="000474A3" w:rsidP="003337E4" w:rsidRDefault="000474A3" w14:paraId="030E772F" w14:textId="782BE918">
            <w:pPr>
              <w:spacing w:line="276" w:lineRule="auto"/>
              <w:rPr>
                <w:rFonts w:asciiTheme="minorHAnsi" w:hAnsiTheme="minorHAnsi" w:cstheme="minorHAnsi"/>
                <w:sz w:val="22"/>
                <w:szCs w:val="22"/>
              </w:rPr>
            </w:pPr>
            <w:r w:rsidRPr="003337E4">
              <w:rPr>
                <w:rFonts w:asciiTheme="minorHAnsi" w:hAnsiTheme="minorHAnsi" w:cstheme="minorHAnsi"/>
                <w:sz w:val="22"/>
                <w:szCs w:val="22"/>
              </w:rPr>
              <w:t>Executa calcule matematice analitice </w:t>
            </w:r>
          </w:p>
          <w:p w:rsidRPr="003337E4" w:rsidR="000474A3" w:rsidP="003337E4" w:rsidRDefault="000474A3" w14:paraId="3B56E34D" w14:textId="479A43D7">
            <w:pPr>
              <w:spacing w:line="276" w:lineRule="auto"/>
              <w:rPr>
                <w:rFonts w:asciiTheme="minorHAnsi" w:hAnsiTheme="minorHAnsi" w:cstheme="minorHAnsi"/>
                <w:sz w:val="22"/>
                <w:szCs w:val="22"/>
              </w:rPr>
            </w:pPr>
            <w:r w:rsidRPr="003337E4">
              <w:rPr>
                <w:rFonts w:asciiTheme="minorHAnsi" w:hAnsiTheme="minorHAnsi" w:cstheme="minorHAnsi"/>
                <w:sz w:val="22"/>
                <w:szCs w:val="22"/>
              </w:rPr>
              <w:t>Gestioneaza bugete </w:t>
            </w:r>
          </w:p>
          <w:p w:rsidRPr="003337E4" w:rsidR="000474A3" w:rsidP="003337E4" w:rsidRDefault="000474A3" w14:paraId="0F5ADA37" w14:textId="04296E58">
            <w:pPr>
              <w:spacing w:line="276" w:lineRule="auto"/>
              <w:rPr>
                <w:rFonts w:asciiTheme="minorHAnsi" w:hAnsiTheme="minorHAnsi" w:cstheme="minorHAnsi"/>
                <w:sz w:val="22"/>
                <w:szCs w:val="22"/>
              </w:rPr>
            </w:pPr>
            <w:r w:rsidRPr="003337E4">
              <w:rPr>
                <w:rFonts w:asciiTheme="minorHAnsi" w:hAnsiTheme="minorHAnsi" w:cstheme="minorHAnsi"/>
                <w:sz w:val="22"/>
                <w:szCs w:val="22"/>
              </w:rPr>
              <w:t>Gestioneaza proiecte de inginerie </w:t>
            </w:r>
          </w:p>
          <w:p w:rsidRPr="003337E4" w:rsidR="000474A3" w:rsidP="003337E4" w:rsidRDefault="000474A3" w14:paraId="13573052" w14:textId="1E7A8598">
            <w:pPr>
              <w:spacing w:line="276" w:lineRule="auto"/>
              <w:rPr>
                <w:rFonts w:asciiTheme="minorHAnsi" w:hAnsiTheme="minorHAnsi" w:cstheme="minorHAnsi"/>
                <w:sz w:val="22"/>
                <w:szCs w:val="22"/>
              </w:rPr>
            </w:pPr>
            <w:r w:rsidRPr="003337E4">
              <w:rPr>
                <w:rFonts w:asciiTheme="minorHAnsi" w:hAnsiTheme="minorHAnsi" w:cstheme="minorHAnsi"/>
                <w:sz w:val="22"/>
                <w:szCs w:val="22"/>
              </w:rPr>
              <w:t>Mentine relatiile cu furnizorii </w:t>
            </w:r>
          </w:p>
          <w:p w:rsidRPr="003337E4" w:rsidR="000474A3" w:rsidP="003337E4" w:rsidRDefault="000474A3" w14:paraId="056CE916" w14:textId="17CC94F0">
            <w:pPr>
              <w:spacing w:line="276" w:lineRule="auto"/>
              <w:rPr>
                <w:rFonts w:asciiTheme="minorHAnsi" w:hAnsiTheme="minorHAnsi" w:cstheme="minorHAnsi"/>
                <w:sz w:val="22"/>
                <w:szCs w:val="22"/>
              </w:rPr>
            </w:pPr>
            <w:r w:rsidRPr="003337E4">
              <w:rPr>
                <w:rFonts w:asciiTheme="minorHAnsi" w:hAnsiTheme="minorHAnsi" w:cstheme="minorHAnsi"/>
                <w:sz w:val="22"/>
                <w:szCs w:val="22"/>
              </w:rPr>
              <w:t>Ofera consiliere în domeniul constructiilor </w:t>
            </w:r>
          </w:p>
          <w:p w:rsidRPr="003337E4" w:rsidR="000474A3" w:rsidP="003337E4" w:rsidRDefault="000474A3" w14:paraId="2491CD14" w14:textId="7DED6870">
            <w:pPr>
              <w:spacing w:line="276" w:lineRule="auto"/>
              <w:rPr>
                <w:rFonts w:asciiTheme="minorHAnsi" w:hAnsiTheme="minorHAnsi" w:cstheme="minorHAnsi"/>
                <w:sz w:val="22"/>
                <w:szCs w:val="22"/>
              </w:rPr>
            </w:pPr>
            <w:r w:rsidRPr="003337E4">
              <w:rPr>
                <w:rFonts w:asciiTheme="minorHAnsi" w:hAnsiTheme="minorHAnsi" w:cstheme="minorHAnsi"/>
                <w:sz w:val="22"/>
                <w:szCs w:val="22"/>
              </w:rPr>
              <w:t>Redacteaza rapoarte tehnice </w:t>
            </w:r>
          </w:p>
          <w:p w:rsidRPr="003337E4" w:rsidR="000474A3" w:rsidP="003337E4" w:rsidRDefault="000474A3" w14:paraId="72EAFD9B" w14:textId="7FE7E29C">
            <w:pPr>
              <w:spacing w:line="276" w:lineRule="auto"/>
              <w:rPr>
                <w:rFonts w:asciiTheme="minorHAnsi" w:hAnsiTheme="minorHAnsi" w:cstheme="minorHAnsi"/>
                <w:sz w:val="22"/>
                <w:szCs w:val="22"/>
              </w:rPr>
            </w:pPr>
            <w:r w:rsidRPr="003337E4">
              <w:rPr>
                <w:rFonts w:asciiTheme="minorHAnsi" w:hAnsiTheme="minorHAnsi" w:cstheme="minorHAnsi"/>
                <w:sz w:val="22"/>
                <w:szCs w:val="22"/>
              </w:rPr>
              <w:t>Satisface cerinte tehnice </w:t>
            </w:r>
          </w:p>
          <w:p w:rsidRPr="003337E4" w:rsidR="000474A3" w:rsidP="003337E4" w:rsidRDefault="000474A3" w14:paraId="3C102935" w14:textId="32C6639A">
            <w:pPr>
              <w:spacing w:line="276" w:lineRule="auto"/>
              <w:rPr>
                <w:rFonts w:asciiTheme="minorHAnsi" w:hAnsiTheme="minorHAnsi" w:cstheme="minorHAnsi"/>
                <w:sz w:val="22"/>
                <w:szCs w:val="22"/>
              </w:rPr>
            </w:pPr>
            <w:r w:rsidRPr="003337E4">
              <w:rPr>
                <w:rFonts w:asciiTheme="minorHAnsi" w:hAnsiTheme="minorHAnsi" w:cstheme="minorHAnsi"/>
                <w:sz w:val="22"/>
                <w:szCs w:val="22"/>
              </w:rPr>
              <w:t>Sintetizeaza informatii </w:t>
            </w:r>
          </w:p>
          <w:p w:rsidRPr="000474A3" w:rsidR="000474A3" w:rsidP="00982DF9" w:rsidRDefault="000474A3" w14:paraId="7362F97B" w14:textId="2AFC794E">
            <w:pPr>
              <w:spacing w:line="276" w:lineRule="auto"/>
              <w:rPr>
                <w:rFonts w:asciiTheme="minorHAnsi" w:hAnsiTheme="minorHAnsi" w:cstheme="minorHAnsi"/>
                <w:sz w:val="22"/>
                <w:szCs w:val="22"/>
              </w:rPr>
            </w:pPr>
            <w:r w:rsidRPr="003337E4">
              <w:rPr>
                <w:rFonts w:asciiTheme="minorHAnsi" w:hAnsiTheme="minorHAnsi" w:cstheme="minorHAnsi"/>
                <w:sz w:val="22"/>
                <w:szCs w:val="22"/>
              </w:rPr>
              <w:t>Utilizeaza diferite canale de comunicare </w:t>
            </w:r>
          </w:p>
        </w:tc>
      </w:tr>
      <w:tr w:rsidRPr="000474A3" w:rsidR="000474A3" w:rsidTr="000474A3" w14:paraId="3E90DEE4" w14:textId="793D3FEC">
        <w:trPr>
          <w:cantSplit/>
          <w:trHeight w:val="645"/>
        </w:trPr>
        <w:tc>
          <w:tcPr>
            <w:tcW w:w="2537" w:type="dxa"/>
            <w:shd w:val="clear" w:color="auto" w:fill="E0E0E0"/>
          </w:tcPr>
          <w:p w:rsidRPr="000474A3" w:rsidR="000474A3" w:rsidP="0052492D" w:rsidRDefault="000474A3" w14:paraId="1294E07D" w14:textId="6B6253F4">
            <w:pPr>
              <w:spacing w:line="276" w:lineRule="auto"/>
              <w:jc w:val="center"/>
              <w:rPr>
                <w:rFonts w:asciiTheme="minorHAnsi" w:hAnsiTheme="minorHAnsi" w:cstheme="minorHAnsi"/>
                <w:sz w:val="22"/>
                <w:szCs w:val="22"/>
              </w:rPr>
            </w:pPr>
            <w:r w:rsidRPr="000474A3">
              <w:rPr>
                <w:rFonts w:asciiTheme="minorHAnsi" w:hAnsiTheme="minorHAnsi" w:cstheme="minorHAnsi"/>
                <w:sz w:val="22"/>
                <w:szCs w:val="22"/>
              </w:rPr>
              <w:t>Competențe transversale</w:t>
            </w:r>
          </w:p>
        </w:tc>
        <w:tc>
          <w:tcPr>
            <w:tcW w:w="6946" w:type="dxa"/>
            <w:shd w:val="clear" w:color="auto" w:fill="E0E0E0"/>
          </w:tcPr>
          <w:p w:rsidRPr="000474A3" w:rsidR="000474A3" w:rsidP="00240AA3" w:rsidRDefault="000474A3" w14:paraId="45956C03" w14:textId="7E272158">
            <w:pPr>
              <w:rPr>
                <w:rFonts w:asciiTheme="minorHAnsi" w:hAnsiTheme="minorHAnsi" w:cstheme="minorHAnsi"/>
                <w:sz w:val="22"/>
                <w:szCs w:val="22"/>
              </w:rPr>
            </w:pPr>
            <w:r w:rsidRPr="000474A3">
              <w:rPr>
                <w:rFonts w:asciiTheme="minorHAnsi" w:hAnsiTheme="minorHAnsi" w:cstheme="minorHAnsi"/>
                <w:sz w:val="22"/>
                <w:szCs w:val="22"/>
              </w:rPr>
              <w:t>Dă dovadă de inițiativă</w:t>
            </w:r>
          </w:p>
          <w:p w:rsidRPr="000474A3" w:rsidR="000474A3" w:rsidP="00240AA3" w:rsidRDefault="000474A3" w14:paraId="105D802A" w14:textId="3E373603">
            <w:pPr>
              <w:rPr>
                <w:rFonts w:asciiTheme="minorHAnsi" w:hAnsiTheme="minorHAnsi" w:cstheme="minorHAnsi"/>
                <w:sz w:val="22"/>
                <w:szCs w:val="22"/>
              </w:rPr>
            </w:pPr>
            <w:r w:rsidRPr="000474A3">
              <w:rPr>
                <w:rFonts w:asciiTheme="minorHAnsi" w:hAnsiTheme="minorHAnsi" w:cstheme="minorHAnsi"/>
                <w:sz w:val="22"/>
                <w:szCs w:val="22"/>
              </w:rPr>
              <w:t>Își asumă responsabilitatea</w:t>
            </w:r>
          </w:p>
          <w:p w:rsidRPr="000474A3" w:rsidR="000474A3" w:rsidP="00240AA3" w:rsidRDefault="000474A3" w14:paraId="6E0A9343" w14:textId="671FF378">
            <w:pPr>
              <w:rPr>
                <w:rFonts w:asciiTheme="minorHAnsi" w:hAnsiTheme="minorHAnsi" w:cstheme="minorHAnsi"/>
                <w:sz w:val="22"/>
                <w:szCs w:val="22"/>
              </w:rPr>
            </w:pPr>
            <w:r w:rsidRPr="000474A3">
              <w:rPr>
                <w:rFonts w:asciiTheme="minorHAnsi" w:hAnsiTheme="minorHAnsi" w:cstheme="minorHAnsi"/>
                <w:sz w:val="22"/>
                <w:szCs w:val="22"/>
              </w:rPr>
              <w:t>Evaluează impactul comportamentului individual asupra mediului</w:t>
            </w:r>
          </w:p>
          <w:p w:rsidRPr="000474A3" w:rsidR="000474A3" w:rsidP="00240AA3" w:rsidRDefault="000474A3" w14:paraId="26C06089" w14:textId="4FCC2F64">
            <w:pPr>
              <w:rPr>
                <w:rFonts w:asciiTheme="minorHAnsi" w:hAnsiTheme="minorHAnsi" w:cstheme="minorHAnsi"/>
                <w:sz w:val="22"/>
                <w:szCs w:val="22"/>
              </w:rPr>
            </w:pPr>
            <w:r w:rsidRPr="000474A3">
              <w:rPr>
                <w:rFonts w:asciiTheme="minorHAnsi" w:hAnsiTheme="minorHAnsi" w:cstheme="minorHAnsi"/>
                <w:sz w:val="22"/>
                <w:szCs w:val="22"/>
              </w:rPr>
              <w:t>Gândește analitic</w:t>
            </w:r>
          </w:p>
          <w:p w:rsidRPr="000474A3" w:rsidR="000474A3" w:rsidP="00240AA3" w:rsidRDefault="000474A3" w14:paraId="3D443087" w14:textId="6742DF46">
            <w:pPr>
              <w:rPr>
                <w:rFonts w:asciiTheme="minorHAnsi" w:hAnsiTheme="minorHAnsi" w:cstheme="minorHAnsi"/>
                <w:sz w:val="22"/>
                <w:szCs w:val="22"/>
              </w:rPr>
            </w:pPr>
            <w:r w:rsidRPr="000474A3">
              <w:rPr>
                <w:rFonts w:asciiTheme="minorHAnsi" w:hAnsiTheme="minorHAnsi" w:cstheme="minorHAnsi"/>
                <w:sz w:val="22"/>
                <w:szCs w:val="22"/>
              </w:rPr>
              <w:t>Prelucrează informații spatiale</w:t>
            </w:r>
          </w:p>
          <w:p w:rsidRPr="000474A3" w:rsidR="000474A3" w:rsidP="00240AA3" w:rsidRDefault="000474A3" w14:paraId="7C066CD4" w14:textId="0B7C795E">
            <w:pPr>
              <w:rPr>
                <w:rFonts w:asciiTheme="minorHAnsi" w:hAnsiTheme="minorHAnsi" w:cstheme="minorHAnsi"/>
                <w:sz w:val="22"/>
                <w:szCs w:val="22"/>
              </w:rPr>
            </w:pPr>
            <w:r w:rsidRPr="000474A3">
              <w:rPr>
                <w:rFonts w:asciiTheme="minorHAnsi" w:hAnsiTheme="minorHAnsi" w:cstheme="minorHAnsi"/>
                <w:sz w:val="22"/>
                <w:szCs w:val="22"/>
              </w:rPr>
              <w:t>Lucrează în echipe</w:t>
            </w:r>
          </w:p>
          <w:p w:rsidRPr="000474A3" w:rsidR="000474A3" w:rsidP="00240AA3" w:rsidRDefault="000474A3" w14:paraId="1D89ED4A" w14:textId="4148C511">
            <w:pPr>
              <w:rPr>
                <w:rFonts w:asciiTheme="minorHAnsi" w:hAnsiTheme="minorHAnsi" w:cstheme="minorHAnsi"/>
                <w:sz w:val="22"/>
                <w:szCs w:val="22"/>
              </w:rPr>
            </w:pPr>
            <w:r w:rsidRPr="000474A3">
              <w:rPr>
                <w:rFonts w:asciiTheme="minorHAnsi" w:hAnsiTheme="minorHAnsi" w:cstheme="minorHAnsi"/>
                <w:sz w:val="22"/>
                <w:szCs w:val="22"/>
              </w:rPr>
              <w:t>Utilizează software de comunicare și colaborare</w:t>
            </w:r>
          </w:p>
          <w:p w:rsidRPr="000474A3" w:rsidR="000474A3" w:rsidP="00240AA3" w:rsidRDefault="000474A3" w14:paraId="7474C405" w14:textId="1FBD06AD">
            <w:pPr>
              <w:spacing w:line="276" w:lineRule="auto"/>
              <w:rPr>
                <w:rFonts w:asciiTheme="minorHAnsi" w:hAnsiTheme="minorHAnsi" w:cstheme="minorHAnsi"/>
                <w:sz w:val="22"/>
                <w:szCs w:val="22"/>
              </w:rPr>
            </w:pPr>
            <w:r w:rsidRPr="000474A3">
              <w:rPr>
                <w:rFonts w:asciiTheme="minorHAnsi" w:hAnsiTheme="minorHAnsi" w:cstheme="minorHAnsi"/>
                <w:sz w:val="22"/>
                <w:szCs w:val="22"/>
              </w:rPr>
              <w:t>Efectuează căutari pe internet</w:t>
            </w:r>
          </w:p>
        </w:tc>
      </w:tr>
    </w:tbl>
    <w:p w:rsidRPr="000474A3" w:rsidR="00A3088B" w:rsidP="00D22B64" w:rsidRDefault="00A3088B" w14:paraId="75FAF868" w14:textId="77777777">
      <w:pPr>
        <w:spacing w:line="276" w:lineRule="auto"/>
        <w:rPr>
          <w:rFonts w:asciiTheme="minorHAnsi" w:hAnsiTheme="minorHAnsi" w:cstheme="minorHAnsi"/>
          <w:sz w:val="22"/>
          <w:szCs w:val="22"/>
        </w:rPr>
      </w:pPr>
    </w:p>
    <w:p w:rsidRPr="000474A3" w:rsidR="009939CA" w:rsidP="00D22B64" w:rsidRDefault="009939CA" w14:paraId="38189BED" w14:textId="56C7D59E">
      <w:pPr>
        <w:spacing w:line="276" w:lineRule="auto"/>
        <w:rPr>
          <w:rFonts w:asciiTheme="minorHAnsi" w:hAnsiTheme="minorHAnsi" w:cstheme="minorHAnsi"/>
          <w:b/>
          <w:bCs/>
          <w:sz w:val="22"/>
          <w:szCs w:val="22"/>
        </w:rPr>
      </w:pPr>
      <w:r w:rsidRPr="000474A3">
        <w:rPr>
          <w:rFonts w:asciiTheme="minorHAnsi" w:hAnsiTheme="minorHAnsi" w:cstheme="minorHAnsi"/>
          <w:b/>
          <w:bCs/>
          <w:sz w:val="22"/>
          <w:szCs w:val="22"/>
        </w:rPr>
        <w:t>7. Rezultatele a</w:t>
      </w:r>
      <w:r w:rsidRPr="000474A3" w:rsidR="0012489D">
        <w:rPr>
          <w:rFonts w:asciiTheme="minorHAnsi" w:hAnsiTheme="minorHAnsi" w:cstheme="minorHAnsi"/>
          <w:b/>
          <w:bCs/>
          <w:sz w:val="22"/>
          <w:szCs w:val="22"/>
        </w:rPr>
        <w:t>ș</w:t>
      </w:r>
      <w:r w:rsidRPr="000474A3">
        <w:rPr>
          <w:rFonts w:asciiTheme="minorHAnsi" w:hAnsiTheme="minorHAnsi" w:cstheme="minorHAnsi"/>
          <w:b/>
          <w:bCs/>
          <w:sz w:val="22"/>
          <w:szCs w:val="22"/>
        </w:rPr>
        <w:t>teptate ale învă</w:t>
      </w:r>
      <w:r w:rsidRPr="000474A3" w:rsidR="0012489D">
        <w:rPr>
          <w:rFonts w:asciiTheme="minorHAnsi" w:hAnsiTheme="minorHAnsi" w:cstheme="minorHAnsi"/>
          <w:b/>
          <w:bCs/>
          <w:sz w:val="22"/>
          <w:szCs w:val="22"/>
        </w:rPr>
        <w:t>ț</w:t>
      </w:r>
      <w:r w:rsidRPr="000474A3">
        <w:rPr>
          <w:rFonts w:asciiTheme="minorHAnsi" w:hAnsiTheme="minorHAnsi" w:cstheme="minorHAnsi"/>
          <w:b/>
          <w:bCs/>
          <w:sz w:val="22"/>
          <w:szCs w:val="22"/>
        </w:rPr>
        <w:t>ării</w:t>
      </w:r>
    </w:p>
    <w:tbl>
      <w:tblPr>
        <w:tblStyle w:val="TableGrid"/>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694"/>
        <w:gridCol w:w="8913"/>
      </w:tblGrid>
      <w:tr w:rsidRPr="000474A3" w:rsidR="009939CA" w:rsidTr="004B37D8" w14:paraId="19C86673" w14:textId="77777777">
        <w:trPr>
          <w:cantSplit/>
          <w:trHeight w:val="1134"/>
        </w:trPr>
        <w:tc>
          <w:tcPr>
            <w:tcW w:w="694" w:type="dxa"/>
            <w:shd w:val="clear" w:color="auto" w:fill="E0E0E0"/>
            <w:textDirection w:val="btLr"/>
            <w:vAlign w:val="center"/>
          </w:tcPr>
          <w:p w:rsidRPr="000474A3" w:rsidR="009939CA" w:rsidP="004B37D8" w:rsidRDefault="000E79EE" w14:paraId="01289DEA" w14:textId="41D810BE">
            <w:pPr>
              <w:spacing w:line="276" w:lineRule="auto"/>
              <w:ind w:left="113" w:right="113"/>
              <w:jc w:val="center"/>
              <w:rPr>
                <w:rFonts w:asciiTheme="minorHAnsi" w:hAnsiTheme="minorHAnsi" w:cstheme="minorHAnsi"/>
                <w:sz w:val="22"/>
                <w:szCs w:val="22"/>
              </w:rPr>
            </w:pPr>
            <w:r w:rsidRPr="000474A3">
              <w:rPr>
                <w:rFonts w:asciiTheme="minorHAnsi" w:hAnsiTheme="minorHAnsi" w:cstheme="minorHAnsi"/>
                <w:sz w:val="22"/>
                <w:szCs w:val="22"/>
              </w:rPr>
              <w:t>Cunoștințe</w:t>
            </w:r>
          </w:p>
        </w:tc>
        <w:tc>
          <w:tcPr>
            <w:tcW w:w="8913" w:type="dxa"/>
            <w:shd w:val="clear" w:color="auto" w:fill="E0E0E0"/>
            <w:vAlign w:val="center"/>
          </w:tcPr>
          <w:p w:rsidRPr="000474A3" w:rsidR="000474A3" w:rsidP="000474A3" w:rsidRDefault="000474A3" w14:paraId="17826B37" w14:textId="77777777">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0474A3">
              <w:rPr>
                <w:rFonts w:asciiTheme="minorHAnsi" w:hAnsiTheme="minorHAnsi" w:cstheme="minorHAnsi"/>
                <w:sz w:val="22"/>
                <w:szCs w:val="22"/>
              </w:rPr>
              <w:t>Studentul/absolventul demonstrează cunoașterea rolului economiei generale și al mecanismelor pieței în fundamentarea deciziilor strategice și operaționale din domeniul construcțiilor.</w:t>
            </w:r>
          </w:p>
          <w:p w:rsidRPr="000474A3" w:rsidR="000474A3" w:rsidP="000474A3" w:rsidRDefault="000474A3" w14:paraId="0157DD0C" w14:textId="77777777">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0474A3">
              <w:rPr>
                <w:rFonts w:asciiTheme="minorHAnsi" w:hAnsiTheme="minorHAnsi" w:cstheme="minorHAnsi"/>
                <w:sz w:val="22"/>
                <w:szCs w:val="22"/>
              </w:rPr>
              <w:t>Studentul/absolventul cunoaște conceptele fundamentale de strategie și decizie strategică, precum și metodele de analiză a mediului extern și intern al firmelor de construcții (modelul celor cinci forțe Porter, analiza SWOT, lanțul valorii, competențe cheie).</w:t>
            </w:r>
          </w:p>
          <w:p w:rsidRPr="000474A3" w:rsidR="000474A3" w:rsidP="000474A3" w:rsidRDefault="000474A3" w14:paraId="22C7D473" w14:textId="77777777">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0474A3">
              <w:rPr>
                <w:rFonts w:asciiTheme="minorHAnsi" w:hAnsiTheme="minorHAnsi" w:cstheme="minorHAnsi"/>
                <w:sz w:val="22"/>
                <w:szCs w:val="22"/>
              </w:rPr>
              <w:t>Studentul/absolventul cunoaște tipurile de strategii de afaceri aplicabile în construcții, inclusiv strategiile de diferențiere prin cost și prin produs, precum și particularitățile acestora.</w:t>
            </w:r>
          </w:p>
          <w:p w:rsidRPr="000474A3" w:rsidR="000474A3" w:rsidP="000474A3" w:rsidRDefault="000474A3" w14:paraId="672E175E" w14:textId="77777777">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0474A3">
              <w:rPr>
                <w:rFonts w:asciiTheme="minorHAnsi" w:hAnsiTheme="minorHAnsi" w:cstheme="minorHAnsi"/>
                <w:sz w:val="22"/>
                <w:szCs w:val="22"/>
              </w:rPr>
              <w:t>Studentul/absolventul cunoaște cadrul legislativ și normativ specific domeniului construcțiilor, inclusiv regulamente, ordonanțe și hotărâri de guvern, precum și structura documentelor contractuale.</w:t>
            </w:r>
          </w:p>
          <w:p w:rsidRPr="000474A3" w:rsidR="009939CA" w:rsidP="000474A3" w:rsidRDefault="000474A3" w14:paraId="0E3EC997" w14:textId="02C97956">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0474A3">
              <w:rPr>
                <w:rFonts w:asciiTheme="minorHAnsi" w:hAnsiTheme="minorHAnsi" w:cstheme="minorHAnsi"/>
                <w:sz w:val="22"/>
                <w:szCs w:val="22"/>
              </w:rPr>
              <w:t>Studentul/absolventul cunoaște principiile evaluării eficienței economice a investițiilor în construcții și structura documentației aferente Cărții Construcției.</w:t>
            </w:r>
          </w:p>
        </w:tc>
      </w:tr>
      <w:tr w:rsidRPr="000474A3" w:rsidR="000E79EE" w:rsidTr="004B37D8" w14:paraId="265A2C96" w14:textId="77777777">
        <w:trPr>
          <w:cantSplit/>
          <w:trHeight w:val="1134"/>
        </w:trPr>
        <w:tc>
          <w:tcPr>
            <w:tcW w:w="694" w:type="dxa"/>
            <w:shd w:val="clear" w:color="auto" w:fill="E0E0E0"/>
            <w:textDirection w:val="btLr"/>
            <w:vAlign w:val="center"/>
          </w:tcPr>
          <w:p w:rsidRPr="000474A3" w:rsidR="000E79EE" w:rsidP="004B37D8" w:rsidRDefault="000E79EE" w14:paraId="50449FC8" w14:textId="78B803B6">
            <w:pPr>
              <w:spacing w:line="276" w:lineRule="auto"/>
              <w:ind w:left="113" w:right="113"/>
              <w:jc w:val="center"/>
              <w:rPr>
                <w:rFonts w:asciiTheme="minorHAnsi" w:hAnsiTheme="minorHAnsi" w:cstheme="minorHAnsi"/>
                <w:sz w:val="22"/>
                <w:szCs w:val="22"/>
              </w:rPr>
            </w:pPr>
            <w:r w:rsidRPr="000474A3">
              <w:rPr>
                <w:rFonts w:asciiTheme="minorHAnsi" w:hAnsiTheme="minorHAnsi" w:cstheme="minorHAnsi"/>
                <w:sz w:val="22"/>
                <w:szCs w:val="22"/>
              </w:rPr>
              <w:t>Abilități</w:t>
            </w:r>
          </w:p>
        </w:tc>
        <w:tc>
          <w:tcPr>
            <w:tcW w:w="8913" w:type="dxa"/>
            <w:shd w:val="clear" w:color="auto" w:fill="E0E0E0"/>
            <w:vAlign w:val="center"/>
          </w:tcPr>
          <w:p w:rsidRPr="000474A3" w:rsidR="000474A3" w:rsidP="000474A3" w:rsidRDefault="000474A3" w14:paraId="7CF7A65E" w14:textId="77777777">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0474A3">
              <w:rPr>
                <w:rFonts w:asciiTheme="minorHAnsi" w:hAnsiTheme="minorHAnsi" w:cstheme="minorHAnsi"/>
                <w:sz w:val="22"/>
                <w:szCs w:val="22"/>
              </w:rPr>
              <w:t>Studentul/absolventul analizează integrat mediul extern și intern al unei firme de construcții utilizând instrumente strategice și economice consacrate, în vederea formulării și evaluării deciziilor manageriale.</w:t>
            </w:r>
          </w:p>
          <w:p w:rsidRPr="000474A3" w:rsidR="000474A3" w:rsidP="000474A3" w:rsidRDefault="000474A3" w14:paraId="43B670A4" w14:textId="77777777">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0474A3">
              <w:rPr>
                <w:rFonts w:asciiTheme="minorHAnsi" w:hAnsiTheme="minorHAnsi" w:cstheme="minorHAnsi"/>
                <w:sz w:val="22"/>
                <w:szCs w:val="22"/>
              </w:rPr>
              <w:t>Studentul/absolventul evaluează cererea și oferta de produse și servicii în construcții și analizează mecanismele de formare a prețurilor lucrărilor de construcții.</w:t>
            </w:r>
          </w:p>
          <w:p w:rsidRPr="000474A3" w:rsidR="000474A3" w:rsidP="000474A3" w:rsidRDefault="000474A3" w14:paraId="490C0D3B" w14:textId="77777777">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0474A3">
              <w:rPr>
                <w:rFonts w:asciiTheme="minorHAnsi" w:hAnsiTheme="minorHAnsi" w:cstheme="minorHAnsi"/>
                <w:sz w:val="22"/>
                <w:szCs w:val="22"/>
              </w:rPr>
              <w:t>Studentul/absolventul realizează evaluări de eficiență economică prin compararea variantelor tehnico-economice și determinarea soluției optime.</w:t>
            </w:r>
          </w:p>
          <w:p w:rsidRPr="000474A3" w:rsidR="000474A3" w:rsidP="000474A3" w:rsidRDefault="000474A3" w14:paraId="6E647F7A" w14:textId="77777777">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0474A3">
              <w:rPr>
                <w:rFonts w:asciiTheme="minorHAnsi" w:hAnsiTheme="minorHAnsi" w:cstheme="minorHAnsi"/>
                <w:sz w:val="22"/>
                <w:szCs w:val="22"/>
              </w:rPr>
              <w:t>Studentul/absolventul interpretează și aplică legislația specifică domeniului construcțiilor în elaborarea și gestionarea contractelor economice.</w:t>
            </w:r>
          </w:p>
          <w:p w:rsidRPr="000474A3" w:rsidR="000474A3" w:rsidP="000474A3" w:rsidRDefault="000474A3" w14:paraId="207B4C81" w14:textId="77777777">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0474A3">
              <w:rPr>
                <w:rFonts w:asciiTheme="minorHAnsi" w:hAnsiTheme="minorHAnsi" w:cstheme="minorHAnsi"/>
                <w:sz w:val="22"/>
                <w:szCs w:val="22"/>
              </w:rPr>
              <w:t>Studentul/absolventul întocmește contracte economice și elaborează documentele necesare pentru Cartea Construcției, în conformitate cu cerințele legale, tehnice și economice.</w:t>
            </w:r>
          </w:p>
          <w:p w:rsidRPr="000474A3" w:rsidR="000E79EE" w:rsidP="000474A3" w:rsidRDefault="000474A3" w14:paraId="73B29DBC" w14:textId="4CF54DBC">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0474A3">
              <w:rPr>
                <w:rFonts w:asciiTheme="minorHAnsi" w:hAnsiTheme="minorHAnsi" w:cstheme="minorHAnsi"/>
                <w:sz w:val="22"/>
                <w:szCs w:val="22"/>
              </w:rPr>
              <w:t>Studentul/absolventul analizează oportunități de fuziuni, achiziții și alianțe strategice, identificând etapele, scopurile și riscurile asociate acestora.</w:t>
            </w:r>
          </w:p>
        </w:tc>
      </w:tr>
      <w:tr w:rsidRPr="000474A3" w:rsidR="009939CA" w:rsidTr="004B37D8" w14:paraId="582A50DB" w14:textId="77777777">
        <w:trPr>
          <w:cantSplit/>
          <w:trHeight w:val="1134"/>
        </w:trPr>
        <w:tc>
          <w:tcPr>
            <w:tcW w:w="694" w:type="dxa"/>
            <w:shd w:val="clear" w:color="auto" w:fill="E0E0E0"/>
            <w:textDirection w:val="btLr"/>
            <w:vAlign w:val="center"/>
          </w:tcPr>
          <w:p w:rsidRPr="000474A3" w:rsidR="009939CA" w:rsidP="004B37D8" w:rsidRDefault="009939CA" w14:paraId="380EF86C" w14:textId="2B0F6690">
            <w:pPr>
              <w:spacing w:line="276" w:lineRule="auto"/>
              <w:ind w:left="113" w:right="113"/>
              <w:jc w:val="center"/>
              <w:rPr>
                <w:rFonts w:asciiTheme="minorHAnsi" w:hAnsiTheme="minorHAnsi" w:cstheme="minorHAnsi"/>
                <w:sz w:val="22"/>
                <w:szCs w:val="22"/>
              </w:rPr>
            </w:pPr>
            <w:r w:rsidRPr="000474A3">
              <w:rPr>
                <w:rFonts w:asciiTheme="minorHAnsi" w:hAnsiTheme="minorHAnsi" w:cstheme="minorHAnsi"/>
                <w:sz w:val="22"/>
                <w:szCs w:val="22"/>
              </w:rPr>
              <w:t xml:space="preserve">Responsabilitate </w:t>
            </w:r>
            <w:r w:rsidRPr="000474A3" w:rsidR="0012489D">
              <w:rPr>
                <w:rFonts w:asciiTheme="minorHAnsi" w:hAnsiTheme="minorHAnsi" w:cstheme="minorHAnsi"/>
                <w:sz w:val="22"/>
                <w:szCs w:val="22"/>
              </w:rPr>
              <w:t>ș</w:t>
            </w:r>
            <w:r w:rsidRPr="000474A3">
              <w:rPr>
                <w:rFonts w:asciiTheme="minorHAnsi" w:hAnsiTheme="minorHAnsi" w:cstheme="minorHAnsi"/>
                <w:sz w:val="22"/>
                <w:szCs w:val="22"/>
              </w:rPr>
              <w:t>i autonomie</w:t>
            </w:r>
          </w:p>
          <w:p w:rsidRPr="000474A3" w:rsidR="009939CA" w:rsidP="004B37D8" w:rsidRDefault="009939CA" w14:paraId="315D10A1" w14:textId="77777777">
            <w:pPr>
              <w:spacing w:line="276" w:lineRule="auto"/>
              <w:ind w:left="113" w:right="113"/>
              <w:jc w:val="center"/>
              <w:rPr>
                <w:rFonts w:asciiTheme="minorHAnsi" w:hAnsiTheme="minorHAnsi" w:cstheme="minorHAnsi"/>
                <w:sz w:val="22"/>
                <w:szCs w:val="22"/>
              </w:rPr>
            </w:pPr>
          </w:p>
        </w:tc>
        <w:tc>
          <w:tcPr>
            <w:tcW w:w="8913" w:type="dxa"/>
            <w:shd w:val="clear" w:color="auto" w:fill="E0E0E0"/>
            <w:vAlign w:val="center"/>
          </w:tcPr>
          <w:p w:rsidRPr="000474A3" w:rsidR="000474A3" w:rsidP="000474A3" w:rsidRDefault="004B37D8" w14:paraId="77A62719" w14:textId="77777777">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0474A3">
              <w:rPr>
                <w:rFonts w:asciiTheme="minorHAnsi" w:hAnsiTheme="minorHAnsi" w:cstheme="minorHAnsi"/>
                <w:sz w:val="22"/>
                <w:szCs w:val="22"/>
              </w:rPr>
              <w:t xml:space="preserve"> </w:t>
            </w:r>
            <w:r w:rsidRPr="000474A3" w:rsidR="000474A3">
              <w:rPr>
                <w:rFonts w:asciiTheme="minorHAnsi" w:hAnsiTheme="minorHAnsi" w:cstheme="minorHAnsi"/>
                <w:sz w:val="22"/>
                <w:szCs w:val="22"/>
              </w:rPr>
              <w:t>Studentul/absolventul își asumă responsabilitatea aplicării principiilor, normelor și valorilor eticii profesionale în procesul de analiză economică, decizie strategică și activitate contractuală.</w:t>
            </w:r>
          </w:p>
          <w:p w:rsidRPr="000474A3" w:rsidR="000474A3" w:rsidP="000474A3" w:rsidRDefault="000474A3" w14:paraId="3C36D741" w14:textId="77777777">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0474A3">
              <w:rPr>
                <w:rFonts w:asciiTheme="minorHAnsi" w:hAnsiTheme="minorHAnsi" w:cstheme="minorHAnsi"/>
                <w:sz w:val="22"/>
                <w:szCs w:val="22"/>
              </w:rPr>
              <w:t>Studentul/absolventul fundamentează decizii profesionale prin raționament logic, analiză critică și evaluare economică și legislativă.</w:t>
            </w:r>
          </w:p>
          <w:p w:rsidRPr="000474A3" w:rsidR="000474A3" w:rsidP="000474A3" w:rsidRDefault="000474A3" w14:paraId="1EECA51E" w14:textId="77777777">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0474A3">
              <w:rPr>
                <w:rFonts w:asciiTheme="minorHAnsi" w:hAnsiTheme="minorHAnsi" w:cstheme="minorHAnsi"/>
                <w:sz w:val="22"/>
                <w:szCs w:val="22"/>
              </w:rPr>
              <w:t>Studentul/absolventul planifică și gestionează autonom activități profesionale, identificând obiectivele, resursele, etapele, duratele, termenele și riscurile aferente proiectelor din construcții.</w:t>
            </w:r>
          </w:p>
          <w:p w:rsidRPr="000474A3" w:rsidR="000474A3" w:rsidP="000474A3" w:rsidRDefault="000474A3" w14:paraId="778734D4" w14:textId="77777777">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0474A3">
              <w:rPr>
                <w:rFonts w:asciiTheme="minorHAnsi" w:hAnsiTheme="minorHAnsi" w:cstheme="minorHAnsi"/>
                <w:sz w:val="22"/>
                <w:szCs w:val="22"/>
              </w:rPr>
              <w:t>Studentul/absolventul își asumă roluri și responsabilități în cadrul echipelor pluridisciplinare și aplică tehnici eficiente de comunicare, negociere și cooperare profesională.</w:t>
            </w:r>
          </w:p>
          <w:p w:rsidRPr="000474A3" w:rsidR="009939CA" w:rsidP="000474A3" w:rsidRDefault="000474A3" w14:paraId="5A53B3EC" w14:textId="278224F3">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0474A3">
              <w:rPr>
                <w:rFonts w:asciiTheme="minorHAnsi" w:hAnsiTheme="minorHAnsi" w:cstheme="minorHAnsi"/>
                <w:sz w:val="22"/>
                <w:szCs w:val="22"/>
              </w:rPr>
              <w:t>Studentul/absolventul gestionează în mod autonom procesul de învățare și dezvoltare profesională continuă, utilizând surse informaționale, baze de date și resurse digitale specializate, în limba română și într-o limbă de circulație internațională.</w:t>
            </w:r>
          </w:p>
        </w:tc>
      </w:tr>
    </w:tbl>
    <w:p w:rsidRPr="000474A3" w:rsidR="00AD7B40" w:rsidP="00D22B64" w:rsidRDefault="00AD7B40" w14:paraId="3C41F63D" w14:textId="77777777">
      <w:pPr>
        <w:spacing w:line="276" w:lineRule="auto"/>
        <w:rPr>
          <w:rFonts w:asciiTheme="minorHAnsi" w:hAnsiTheme="minorHAnsi" w:cstheme="minorHAnsi"/>
          <w:sz w:val="22"/>
          <w:szCs w:val="22"/>
        </w:rPr>
      </w:pPr>
    </w:p>
    <w:p w:rsidRPr="000474A3"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0474A3">
        <w:rPr>
          <w:rFonts w:asciiTheme="minorHAnsi" w:hAnsiTheme="minorHAnsi" w:cstheme="minorHAnsi"/>
          <w:b/>
          <w:bCs/>
          <w:sz w:val="22"/>
          <w:szCs w:val="22"/>
        </w:rPr>
        <w:t>8</w:t>
      </w:r>
      <w:r w:rsidRPr="000474A3" w:rsidR="00EE0BA5">
        <w:rPr>
          <w:rFonts w:asciiTheme="minorHAnsi" w:hAnsiTheme="minorHAnsi" w:cstheme="minorHAnsi"/>
          <w:b/>
          <w:bCs/>
          <w:sz w:val="22"/>
          <w:szCs w:val="22"/>
        </w:rPr>
        <w:t>. Obiectivele disciplinei</w:t>
      </w:r>
      <w:r w:rsidRPr="000474A3" w:rsidR="00EE0BA5">
        <w:rPr>
          <w:rFonts w:asciiTheme="minorHAnsi" w:hAnsiTheme="minorHAnsi" w:cstheme="minorHAnsi"/>
          <w:sz w:val="22"/>
          <w:szCs w:val="22"/>
        </w:rPr>
        <w:t xml:space="preserve"> (reie</w:t>
      </w:r>
      <w:r w:rsidRPr="000474A3" w:rsidR="0012489D">
        <w:rPr>
          <w:rFonts w:eastAsia="Times New Roman" w:asciiTheme="minorHAnsi" w:hAnsiTheme="minorHAnsi" w:cstheme="minorHAnsi"/>
          <w:sz w:val="22"/>
          <w:szCs w:val="22"/>
        </w:rPr>
        <w:t>ș</w:t>
      </w:r>
      <w:r w:rsidRPr="000474A3" w:rsidR="00EE0BA5">
        <w:rPr>
          <w:rFonts w:eastAsia="Times New Roman" w:asciiTheme="minorHAnsi" w:hAnsiTheme="minorHAnsi" w:cstheme="minorHAnsi"/>
          <w:sz w:val="22"/>
          <w:szCs w:val="22"/>
        </w:rPr>
        <w:t>ind din grila competen</w:t>
      </w:r>
      <w:r w:rsidRPr="000474A3" w:rsidR="0012489D">
        <w:rPr>
          <w:rFonts w:eastAsia="Times New Roman" w:asciiTheme="minorHAnsi" w:hAnsiTheme="minorHAnsi" w:cstheme="minorHAnsi"/>
          <w:sz w:val="22"/>
          <w:szCs w:val="22"/>
        </w:rPr>
        <w:t>ț</w:t>
      </w:r>
      <w:r w:rsidRPr="000474A3"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1224"/>
        <w:gridCol w:w="8383"/>
      </w:tblGrid>
      <w:tr w:rsidRPr="000474A3" w:rsidR="00755D78" w:rsidTr="004B37D8" w14:paraId="5ECD9C44" w14:textId="77777777">
        <w:tc>
          <w:tcPr>
            <w:tcW w:w="582" w:type="pct"/>
            <w:shd w:val="clear" w:color="auto" w:fill="E0E0E0"/>
            <w:vAlign w:val="center"/>
          </w:tcPr>
          <w:p w:rsidRPr="000474A3" w:rsidR="00755D78" w:rsidP="00D22B64" w:rsidRDefault="005072F7" w14:paraId="2BC8BDF3" w14:textId="77777777">
            <w:pPr>
              <w:spacing w:line="276" w:lineRule="auto"/>
              <w:rPr>
                <w:rFonts w:asciiTheme="minorHAnsi" w:hAnsiTheme="minorHAnsi" w:cstheme="minorHAnsi"/>
                <w:sz w:val="22"/>
                <w:szCs w:val="22"/>
              </w:rPr>
            </w:pPr>
            <w:r w:rsidRPr="000474A3">
              <w:rPr>
                <w:rFonts w:asciiTheme="minorHAnsi" w:hAnsiTheme="minorHAnsi" w:cstheme="minorHAnsi"/>
                <w:sz w:val="22"/>
                <w:szCs w:val="22"/>
              </w:rPr>
              <w:t>8</w:t>
            </w:r>
            <w:r w:rsidRPr="000474A3" w:rsidR="00755D78">
              <w:rPr>
                <w:rFonts w:asciiTheme="minorHAnsi" w:hAnsiTheme="minorHAnsi" w:cstheme="minorHAnsi"/>
                <w:sz w:val="22"/>
                <w:szCs w:val="22"/>
              </w:rPr>
              <w:t>.1 Obiectivul general al disciplinei</w:t>
            </w:r>
          </w:p>
        </w:tc>
        <w:tc>
          <w:tcPr>
            <w:tcW w:w="4418" w:type="pct"/>
            <w:shd w:val="clear" w:color="auto" w:fill="E0E0E0"/>
            <w:vAlign w:val="center"/>
          </w:tcPr>
          <w:p w:rsidRPr="000474A3" w:rsidR="00755D78" w:rsidP="00097C34" w:rsidRDefault="000474A3" w14:paraId="4F2BCFBE" w14:textId="742A24CF">
            <w:pPr>
              <w:spacing w:before="40" w:after="40" w:line="276" w:lineRule="auto"/>
              <w:jc w:val="both"/>
              <w:rPr>
                <w:rFonts w:asciiTheme="minorHAnsi" w:hAnsiTheme="minorHAnsi" w:cstheme="minorHAnsi"/>
                <w:sz w:val="22"/>
                <w:szCs w:val="22"/>
              </w:rPr>
            </w:pPr>
            <w:r w:rsidRPr="000474A3">
              <w:rPr>
                <w:rFonts w:asciiTheme="minorHAnsi" w:hAnsiTheme="minorHAnsi" w:cstheme="minorHAnsi"/>
                <w:sz w:val="22"/>
                <w:szCs w:val="22"/>
              </w:rPr>
              <w:t>Formarea și dezvoltarea competențelor studenților în domeniul managementului și strategiei în construcții, prin înțelegerea și aplicarea integrată a principiilor economice, manageriale și legislative, utilizarea instrumentelor de analiză strategică și de management al proiectelor, precum și prin stimularea învățării autonome, în vederea fundamentării și implementării deciziilor în activități reale din domeniul construcțiilor.</w:t>
            </w:r>
          </w:p>
        </w:tc>
      </w:tr>
      <w:tr w:rsidRPr="000474A3" w:rsidR="00EE0BA5" w:rsidTr="004B37D8" w14:paraId="4C0E2D8B" w14:textId="77777777">
        <w:trPr>
          <w:trHeight w:val="354"/>
        </w:trPr>
        <w:tc>
          <w:tcPr>
            <w:tcW w:w="582" w:type="pct"/>
            <w:shd w:val="clear" w:color="auto" w:fill="E0E0E0"/>
            <w:vAlign w:val="center"/>
          </w:tcPr>
          <w:p w:rsidRPr="000474A3" w:rsidR="00EE0BA5" w:rsidP="00D22B64" w:rsidRDefault="005072F7" w14:paraId="10F0BA4B" w14:textId="77777777">
            <w:pPr>
              <w:spacing w:line="276" w:lineRule="auto"/>
              <w:rPr>
                <w:rFonts w:asciiTheme="minorHAnsi" w:hAnsiTheme="minorHAnsi" w:cstheme="minorHAnsi"/>
                <w:sz w:val="22"/>
                <w:szCs w:val="22"/>
              </w:rPr>
            </w:pPr>
            <w:r w:rsidRPr="000474A3">
              <w:rPr>
                <w:rFonts w:asciiTheme="minorHAnsi" w:hAnsiTheme="minorHAnsi" w:cstheme="minorHAnsi"/>
                <w:sz w:val="22"/>
                <w:szCs w:val="22"/>
              </w:rPr>
              <w:t>8</w:t>
            </w:r>
            <w:r w:rsidRPr="000474A3" w:rsidR="00EE0BA5">
              <w:rPr>
                <w:rFonts w:asciiTheme="minorHAnsi" w:hAnsiTheme="minorHAnsi" w:cstheme="minorHAnsi"/>
                <w:sz w:val="22"/>
                <w:szCs w:val="22"/>
              </w:rPr>
              <w:t>.2 Obiectivele specifice</w:t>
            </w:r>
          </w:p>
        </w:tc>
        <w:tc>
          <w:tcPr>
            <w:tcW w:w="4418" w:type="pct"/>
            <w:shd w:val="clear" w:color="auto" w:fill="E0E0E0"/>
            <w:vAlign w:val="center"/>
          </w:tcPr>
          <w:p w:rsidRPr="000474A3" w:rsidR="000474A3" w:rsidP="000474A3" w:rsidRDefault="000474A3" w14:paraId="019BBB23" w14:textId="1589222C">
            <w:pPr>
              <w:spacing w:line="276" w:lineRule="auto"/>
              <w:jc w:val="both"/>
              <w:rPr>
                <w:rFonts w:asciiTheme="minorHAnsi" w:hAnsiTheme="minorHAnsi" w:cstheme="minorHAnsi"/>
                <w:sz w:val="22"/>
                <w:szCs w:val="22"/>
              </w:rPr>
            </w:pPr>
            <w:r w:rsidRPr="000474A3">
              <w:rPr>
                <w:rFonts w:asciiTheme="minorHAnsi" w:hAnsiTheme="minorHAnsi" w:cstheme="minorHAnsi"/>
                <w:sz w:val="22"/>
                <w:szCs w:val="22"/>
              </w:rPr>
              <w:t>Prin parcurgerea cursurilor teoretice și a activităților de seminar, studenții vor fi capabili:</w:t>
            </w:r>
          </w:p>
          <w:p w:rsidRPr="000474A3" w:rsidR="000474A3" w:rsidP="000474A3" w:rsidRDefault="000474A3" w14:paraId="5DA2F1E9" w14:textId="1FC2F6F7">
            <w:pPr>
              <w:pStyle w:val="ListParagraph"/>
              <w:numPr>
                <w:ilvl w:val="0"/>
                <w:numId w:val="43"/>
              </w:numPr>
              <w:spacing w:line="276" w:lineRule="auto"/>
              <w:ind w:left="-76" w:firstLine="0"/>
              <w:jc w:val="both"/>
              <w:rPr>
                <w:rFonts w:asciiTheme="minorHAnsi" w:hAnsiTheme="minorHAnsi" w:cstheme="minorHAnsi"/>
                <w:sz w:val="22"/>
                <w:szCs w:val="22"/>
              </w:rPr>
            </w:pPr>
            <w:r w:rsidRPr="000474A3">
              <w:rPr>
                <w:rFonts w:asciiTheme="minorHAnsi" w:hAnsiTheme="minorHAnsi" w:cstheme="minorHAnsi"/>
                <w:sz w:val="22"/>
                <w:szCs w:val="22"/>
              </w:rPr>
              <w:t>să analizeze și să evalueze mediul extern și intern al firmelor de construcții, utilizând instrumente de analiză strategică și economică, în vederea fundamentării deciziilor manageriale;</w:t>
            </w:r>
          </w:p>
          <w:p w:rsidRPr="000474A3" w:rsidR="000474A3" w:rsidP="000474A3" w:rsidRDefault="000474A3" w14:paraId="339E8603" w14:textId="1AE008EC">
            <w:pPr>
              <w:pStyle w:val="ListParagraph"/>
              <w:numPr>
                <w:ilvl w:val="0"/>
                <w:numId w:val="43"/>
              </w:numPr>
              <w:spacing w:line="276" w:lineRule="auto"/>
              <w:ind w:left="-76" w:firstLine="0"/>
              <w:jc w:val="both"/>
              <w:rPr>
                <w:rFonts w:asciiTheme="minorHAnsi" w:hAnsiTheme="minorHAnsi" w:cstheme="minorHAnsi"/>
                <w:sz w:val="22"/>
                <w:szCs w:val="22"/>
              </w:rPr>
            </w:pPr>
            <w:r w:rsidRPr="000474A3">
              <w:rPr>
                <w:rFonts w:asciiTheme="minorHAnsi" w:hAnsiTheme="minorHAnsi" w:cstheme="minorHAnsi"/>
                <w:sz w:val="22"/>
                <w:szCs w:val="22"/>
              </w:rPr>
              <w:t>să aplice principiile economice și cadrul legislativ specific domeniului construcțiilor pentru realizarea evaluărilor de eficiență economică, elaborarea documentațiilor contractuale și întocmirea documentelor aferente Cărții Construcției;</w:t>
            </w:r>
          </w:p>
          <w:p w:rsidRPr="000474A3" w:rsidR="00C347F1" w:rsidP="000474A3" w:rsidRDefault="000474A3" w14:paraId="7E277DB3" w14:textId="6387EBA4">
            <w:pPr>
              <w:pStyle w:val="ListParagraph"/>
              <w:numPr>
                <w:ilvl w:val="0"/>
                <w:numId w:val="43"/>
              </w:numPr>
              <w:spacing w:line="276" w:lineRule="auto"/>
              <w:ind w:left="-76" w:firstLine="0"/>
              <w:jc w:val="both"/>
              <w:rPr>
                <w:rFonts w:asciiTheme="minorHAnsi" w:hAnsiTheme="minorHAnsi" w:cstheme="minorHAnsi"/>
                <w:sz w:val="22"/>
                <w:szCs w:val="22"/>
              </w:rPr>
            </w:pPr>
            <w:r w:rsidRPr="000474A3">
              <w:rPr>
                <w:rFonts w:asciiTheme="minorHAnsi" w:hAnsiTheme="minorHAnsi" w:cstheme="minorHAnsi"/>
                <w:sz w:val="22"/>
                <w:szCs w:val="22"/>
              </w:rPr>
              <w:t>să planifice și să gestioneze activitățile unui proiect de construcții prin definirea obiectivelor, resurselor, etapelor de execuție, duratelor, termenelor și riscurilor asociate, în conformitate cu cerințele tehnice, economice și etice.</w:t>
            </w:r>
          </w:p>
        </w:tc>
      </w:tr>
    </w:tbl>
    <w:p w:rsidRPr="000474A3" w:rsidR="00B25C53" w:rsidP="00D22B64" w:rsidRDefault="00B25C53" w14:paraId="663417A7"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0474A3"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0474A3">
        <w:rPr>
          <w:rFonts w:asciiTheme="minorHAnsi" w:hAnsiTheme="minorHAnsi" w:cstheme="minorHAnsi"/>
          <w:b/>
          <w:bCs/>
          <w:sz w:val="22"/>
          <w:szCs w:val="22"/>
        </w:rPr>
        <w:t>9</w:t>
      </w:r>
      <w:r w:rsidRPr="000474A3" w:rsidR="00EE0BA5">
        <w:rPr>
          <w:rFonts w:asciiTheme="minorHAnsi" w:hAnsiTheme="minorHAnsi" w:cstheme="minorHAnsi"/>
          <w:b/>
          <w:bCs/>
          <w:sz w:val="22"/>
          <w:szCs w:val="22"/>
        </w:rPr>
        <w:t>. Con</w:t>
      </w:r>
      <w:r w:rsidRPr="000474A3" w:rsidR="0012489D">
        <w:rPr>
          <w:rFonts w:eastAsia="Times New Roman" w:asciiTheme="minorHAnsi" w:hAnsiTheme="minorHAnsi" w:cstheme="minorHAnsi"/>
          <w:b/>
          <w:bCs/>
          <w:sz w:val="22"/>
          <w:szCs w:val="22"/>
        </w:rPr>
        <w:t>ț</w:t>
      </w:r>
      <w:r w:rsidRPr="000474A3" w:rsidR="00EE0BA5">
        <w:rPr>
          <w:rFonts w:eastAsia="Times New Roman" w:asciiTheme="minorHAnsi" w:hAnsiTheme="minorHAnsi" w:cstheme="minorHAnsi"/>
          <w:b/>
          <w:bCs/>
          <w:sz w:val="22"/>
          <w:szCs w:val="22"/>
        </w:rPr>
        <w:t>inuturi</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1E0" w:firstRow="1" w:lastRow="1" w:firstColumn="1" w:lastColumn="1" w:noHBand="0" w:noVBand="0"/>
      </w:tblPr>
      <w:tblGrid>
        <w:gridCol w:w="6648"/>
        <w:gridCol w:w="567"/>
        <w:gridCol w:w="1235"/>
        <w:gridCol w:w="1157"/>
      </w:tblGrid>
      <w:tr w:rsidRPr="000474A3" w:rsidR="00200FAD" w:rsidTr="00982DF9" w14:paraId="0F45AE7A" w14:textId="77777777">
        <w:trPr>
          <w:tblHeader/>
        </w:trPr>
        <w:tc>
          <w:tcPr>
            <w:tcW w:w="6648" w:type="dxa"/>
            <w:tcBorders>
              <w:top w:val="single" w:color="auto" w:sz="12" w:space="0"/>
              <w:bottom w:val="single" w:color="auto" w:sz="6" w:space="0"/>
            </w:tcBorders>
            <w:shd w:val="clear" w:color="auto" w:fill="E0E0E0"/>
            <w:vAlign w:val="center"/>
          </w:tcPr>
          <w:p w:rsidRPr="000474A3"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0474A3">
              <w:rPr>
                <w:rFonts w:asciiTheme="minorHAnsi" w:hAnsiTheme="minorHAnsi" w:cstheme="minorHAnsi"/>
                <w:b/>
                <w:bCs/>
                <w:sz w:val="22"/>
                <w:szCs w:val="22"/>
              </w:rPr>
              <w:t>9</w:t>
            </w:r>
            <w:r w:rsidRPr="000474A3" w:rsidR="00200FAD">
              <w:rPr>
                <w:rFonts w:asciiTheme="minorHAnsi" w:hAnsiTheme="minorHAnsi" w:cstheme="minorHAnsi"/>
                <w:b/>
                <w:bCs/>
                <w:sz w:val="22"/>
                <w:szCs w:val="22"/>
              </w:rPr>
              <w:t>.1 Curs</w:t>
            </w:r>
          </w:p>
        </w:tc>
        <w:tc>
          <w:tcPr>
            <w:tcW w:w="567" w:type="dxa"/>
            <w:tcBorders>
              <w:top w:val="single" w:color="auto" w:sz="12" w:space="0"/>
              <w:bottom w:val="single" w:color="auto" w:sz="6" w:space="0"/>
            </w:tcBorders>
            <w:vAlign w:val="center"/>
          </w:tcPr>
          <w:p w:rsidRPr="000474A3"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0474A3">
              <w:rPr>
                <w:rFonts w:asciiTheme="minorHAnsi" w:hAnsiTheme="minorHAnsi" w:cstheme="minorHAnsi"/>
                <w:b/>
                <w:bCs/>
                <w:sz w:val="22"/>
                <w:szCs w:val="22"/>
              </w:rPr>
              <w:t>Nr. ore</w:t>
            </w:r>
          </w:p>
        </w:tc>
        <w:tc>
          <w:tcPr>
            <w:tcW w:w="1235" w:type="dxa"/>
            <w:tcBorders>
              <w:top w:val="single" w:color="auto" w:sz="12" w:space="0"/>
              <w:bottom w:val="single" w:color="auto" w:sz="6" w:space="0"/>
            </w:tcBorders>
            <w:vAlign w:val="center"/>
          </w:tcPr>
          <w:p w:rsidRPr="000474A3"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0474A3">
              <w:rPr>
                <w:rFonts w:asciiTheme="minorHAnsi" w:hAnsiTheme="minorHAnsi" w:cstheme="minorHAnsi"/>
                <w:b/>
                <w:bCs/>
                <w:sz w:val="22"/>
                <w:szCs w:val="22"/>
              </w:rPr>
              <w:t>Metode de predare</w:t>
            </w:r>
          </w:p>
        </w:tc>
        <w:tc>
          <w:tcPr>
            <w:tcW w:w="1157" w:type="dxa"/>
            <w:tcBorders>
              <w:top w:val="single" w:color="auto" w:sz="12" w:space="0"/>
              <w:bottom w:val="single" w:color="auto" w:sz="6" w:space="0"/>
            </w:tcBorders>
            <w:vAlign w:val="center"/>
          </w:tcPr>
          <w:p w:rsidRPr="000474A3"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0474A3">
              <w:rPr>
                <w:rFonts w:asciiTheme="minorHAnsi" w:hAnsiTheme="minorHAnsi" w:cstheme="minorHAnsi"/>
                <w:b/>
                <w:bCs/>
                <w:sz w:val="22"/>
                <w:szCs w:val="22"/>
              </w:rPr>
              <w:t>Observa</w:t>
            </w:r>
            <w:r w:rsidRPr="000474A3" w:rsidR="0012489D">
              <w:rPr>
                <w:rFonts w:eastAsia="Times New Roman" w:asciiTheme="minorHAnsi" w:hAnsiTheme="minorHAnsi" w:cstheme="minorHAnsi"/>
                <w:b/>
                <w:bCs/>
                <w:sz w:val="22"/>
                <w:szCs w:val="22"/>
              </w:rPr>
              <w:t>ț</w:t>
            </w:r>
            <w:r w:rsidRPr="000474A3">
              <w:rPr>
                <w:rFonts w:eastAsia="Times New Roman" w:asciiTheme="minorHAnsi" w:hAnsiTheme="minorHAnsi" w:cstheme="minorHAnsi"/>
                <w:b/>
                <w:bCs/>
                <w:sz w:val="22"/>
                <w:szCs w:val="22"/>
              </w:rPr>
              <w:t>ii</w:t>
            </w:r>
          </w:p>
        </w:tc>
      </w:tr>
      <w:tr w:rsidRPr="000474A3" w:rsidR="003C6D54" w:rsidTr="00982DF9" w14:paraId="1248CD22" w14:textId="77777777">
        <w:tc>
          <w:tcPr>
            <w:tcW w:w="6648" w:type="dxa"/>
            <w:tcBorders>
              <w:top w:val="single" w:color="auto" w:sz="6" w:space="0"/>
              <w:bottom w:val="single" w:color="auto" w:sz="6" w:space="0"/>
            </w:tcBorders>
            <w:shd w:val="clear" w:color="auto" w:fill="E0E0E0"/>
          </w:tcPr>
          <w:p w:rsidRPr="000474A3" w:rsidR="003C6D54" w:rsidP="003C6D54" w:rsidRDefault="003C6D54" w14:paraId="7F432A13" w14:textId="0721DD31">
            <w:pPr>
              <w:spacing w:line="276" w:lineRule="auto"/>
              <w:rPr>
                <w:rFonts w:asciiTheme="minorHAnsi" w:hAnsiTheme="minorHAnsi" w:cstheme="minorHAnsi"/>
                <w:sz w:val="22"/>
                <w:szCs w:val="22"/>
              </w:rPr>
            </w:pPr>
            <w:r w:rsidRPr="000474A3">
              <w:rPr>
                <w:rFonts w:asciiTheme="minorHAnsi" w:hAnsiTheme="minorHAnsi" w:cstheme="minorHAnsi"/>
                <w:sz w:val="22"/>
                <w:szCs w:val="22"/>
              </w:rPr>
              <w:t>1. Conceptul de strategie: decizii strategice</w:t>
            </w:r>
          </w:p>
        </w:tc>
        <w:tc>
          <w:tcPr>
            <w:tcW w:w="567" w:type="dxa"/>
            <w:tcBorders>
              <w:top w:val="single" w:color="auto" w:sz="6" w:space="0"/>
              <w:bottom w:val="single" w:color="auto" w:sz="6" w:space="0"/>
            </w:tcBorders>
            <w:vAlign w:val="center"/>
          </w:tcPr>
          <w:p w:rsidRPr="000474A3" w:rsidR="003C6D54" w:rsidP="003C6D54" w:rsidRDefault="003C6D54" w14:paraId="4EB21E1A" w14:textId="68204E1A">
            <w:pPr>
              <w:spacing w:line="276" w:lineRule="auto"/>
              <w:rPr>
                <w:rFonts w:asciiTheme="minorHAnsi" w:hAnsiTheme="minorHAnsi" w:cstheme="minorHAnsi"/>
                <w:sz w:val="22"/>
                <w:szCs w:val="22"/>
              </w:rPr>
            </w:pPr>
            <w:r w:rsidRPr="000474A3">
              <w:rPr>
                <w:rFonts w:asciiTheme="minorHAnsi" w:hAnsiTheme="minorHAnsi" w:cstheme="minorHAnsi"/>
                <w:sz w:val="22"/>
                <w:szCs w:val="22"/>
              </w:rPr>
              <w:t>2</w:t>
            </w:r>
          </w:p>
        </w:tc>
        <w:tc>
          <w:tcPr>
            <w:tcW w:w="1235" w:type="dxa"/>
            <w:vMerge w:val="restart"/>
            <w:tcBorders>
              <w:top w:val="single" w:color="auto" w:sz="6" w:space="0"/>
            </w:tcBorders>
            <w:vAlign w:val="center"/>
          </w:tcPr>
          <w:p w:rsidRPr="000474A3" w:rsidR="003C6D54" w:rsidP="003C6D54" w:rsidRDefault="003C6D54" w14:paraId="2239A762" w14:textId="61E5AAC3">
            <w:pPr>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Expunere</w:t>
            </w:r>
          </w:p>
        </w:tc>
        <w:tc>
          <w:tcPr>
            <w:tcW w:w="1157" w:type="dxa"/>
            <w:vMerge w:val="restart"/>
            <w:tcBorders>
              <w:top w:val="single" w:color="auto" w:sz="6" w:space="0"/>
            </w:tcBorders>
            <w:vAlign w:val="center"/>
          </w:tcPr>
          <w:p w:rsidRPr="000474A3" w:rsidR="003C6D54" w:rsidP="003C6D54" w:rsidRDefault="003C6D54" w14:paraId="18D72F93" w14:textId="2484319D">
            <w:pPr>
              <w:autoSpaceDE w:val="0"/>
              <w:autoSpaceDN w:val="0"/>
              <w:adjustRightInd w:val="0"/>
              <w:spacing w:line="276" w:lineRule="auto"/>
              <w:rPr>
                <w:rFonts w:asciiTheme="minorHAnsi" w:hAnsiTheme="minorHAnsi" w:cstheme="minorHAnsi"/>
                <w:b/>
                <w:bCs/>
                <w:sz w:val="22"/>
                <w:szCs w:val="22"/>
              </w:rPr>
            </w:pPr>
            <w:r w:rsidRPr="000474A3">
              <w:rPr>
                <w:rFonts w:asciiTheme="minorHAnsi" w:hAnsiTheme="minorHAnsi" w:cstheme="minorHAnsi"/>
                <w:b/>
                <w:bCs/>
                <w:sz w:val="22"/>
                <w:szCs w:val="22"/>
              </w:rPr>
              <w:t>-</w:t>
            </w:r>
          </w:p>
        </w:tc>
      </w:tr>
      <w:tr w:rsidRPr="000474A3" w:rsidR="003C6D54" w:rsidTr="00982DF9" w14:paraId="7DE32D3D" w14:textId="77777777">
        <w:tc>
          <w:tcPr>
            <w:tcW w:w="6648" w:type="dxa"/>
            <w:tcBorders>
              <w:top w:val="single" w:color="auto" w:sz="6" w:space="0"/>
              <w:bottom w:val="single" w:color="auto" w:sz="6" w:space="0"/>
            </w:tcBorders>
            <w:shd w:val="clear" w:color="auto" w:fill="E0E0E0"/>
          </w:tcPr>
          <w:p w:rsidRPr="000474A3" w:rsidR="003C6D54" w:rsidP="003C6D54" w:rsidRDefault="003C6D54" w14:paraId="0DF243B5" w14:textId="67763CD3">
            <w:pPr>
              <w:spacing w:line="276" w:lineRule="auto"/>
              <w:rPr>
                <w:rFonts w:asciiTheme="minorHAnsi" w:hAnsiTheme="minorHAnsi" w:cstheme="minorHAnsi"/>
                <w:sz w:val="22"/>
                <w:szCs w:val="22"/>
              </w:rPr>
            </w:pPr>
            <w:r w:rsidRPr="000474A3">
              <w:rPr>
                <w:rFonts w:asciiTheme="minorHAnsi" w:hAnsiTheme="minorHAnsi" w:cstheme="minorHAnsi"/>
                <w:sz w:val="22"/>
                <w:szCs w:val="22"/>
              </w:rPr>
              <w:t>2. Analiza mediului extern: modelul celor 5 forţe PORTER</w:t>
            </w:r>
          </w:p>
        </w:tc>
        <w:tc>
          <w:tcPr>
            <w:tcW w:w="567" w:type="dxa"/>
            <w:tcBorders>
              <w:top w:val="single" w:color="auto" w:sz="6" w:space="0"/>
              <w:bottom w:val="single" w:color="auto" w:sz="6" w:space="0"/>
            </w:tcBorders>
            <w:vAlign w:val="center"/>
          </w:tcPr>
          <w:p w:rsidRPr="000474A3" w:rsidR="003C6D54" w:rsidP="003C6D54" w:rsidRDefault="003C6D54" w14:paraId="221C2CA1" w14:textId="3A613B93">
            <w:pPr>
              <w:spacing w:line="276" w:lineRule="auto"/>
              <w:rPr>
                <w:rFonts w:asciiTheme="minorHAnsi" w:hAnsiTheme="minorHAnsi" w:cstheme="minorHAnsi"/>
                <w:sz w:val="22"/>
                <w:szCs w:val="22"/>
              </w:rPr>
            </w:pPr>
            <w:r w:rsidRPr="000474A3">
              <w:rPr>
                <w:rFonts w:asciiTheme="minorHAnsi" w:hAnsiTheme="minorHAnsi" w:cstheme="minorHAnsi"/>
                <w:sz w:val="22"/>
                <w:szCs w:val="22"/>
              </w:rPr>
              <w:t>2</w:t>
            </w:r>
          </w:p>
        </w:tc>
        <w:tc>
          <w:tcPr>
            <w:tcW w:w="1235" w:type="dxa"/>
            <w:vMerge/>
            <w:vAlign w:val="center"/>
          </w:tcPr>
          <w:p w:rsidRPr="000474A3" w:rsidR="003C6D54" w:rsidP="003C6D54" w:rsidRDefault="003C6D54" w14:paraId="2DE8E6F8" w14:textId="77777777">
            <w:pPr>
              <w:autoSpaceDE w:val="0"/>
              <w:autoSpaceDN w:val="0"/>
              <w:adjustRightInd w:val="0"/>
              <w:spacing w:line="276" w:lineRule="auto"/>
              <w:rPr>
                <w:rFonts w:asciiTheme="minorHAnsi" w:hAnsiTheme="minorHAnsi" w:cstheme="minorHAnsi"/>
                <w:b/>
                <w:bCs/>
                <w:sz w:val="22"/>
                <w:szCs w:val="22"/>
              </w:rPr>
            </w:pPr>
          </w:p>
        </w:tc>
        <w:tc>
          <w:tcPr>
            <w:tcW w:w="1157" w:type="dxa"/>
            <w:vMerge/>
            <w:vAlign w:val="center"/>
          </w:tcPr>
          <w:p w:rsidRPr="000474A3" w:rsidR="003C6D54" w:rsidP="003C6D54" w:rsidRDefault="003C6D54" w14:paraId="5AF180B3" w14:textId="77777777">
            <w:pPr>
              <w:autoSpaceDE w:val="0"/>
              <w:autoSpaceDN w:val="0"/>
              <w:adjustRightInd w:val="0"/>
              <w:spacing w:line="276" w:lineRule="auto"/>
              <w:rPr>
                <w:rFonts w:asciiTheme="minorHAnsi" w:hAnsiTheme="minorHAnsi" w:cstheme="minorHAnsi"/>
                <w:b/>
                <w:bCs/>
                <w:sz w:val="22"/>
                <w:szCs w:val="22"/>
              </w:rPr>
            </w:pPr>
          </w:p>
        </w:tc>
      </w:tr>
      <w:tr w:rsidRPr="000474A3" w:rsidR="003C6D54" w:rsidTr="00982DF9" w14:paraId="07CF2544" w14:textId="77777777">
        <w:tc>
          <w:tcPr>
            <w:tcW w:w="6648" w:type="dxa"/>
            <w:tcBorders>
              <w:top w:val="single" w:color="auto" w:sz="6" w:space="0"/>
              <w:bottom w:val="single" w:color="auto" w:sz="6" w:space="0"/>
            </w:tcBorders>
            <w:shd w:val="clear" w:color="auto" w:fill="E0E0E0"/>
          </w:tcPr>
          <w:p w:rsidRPr="000474A3" w:rsidR="003C6D54" w:rsidP="003C6D54" w:rsidRDefault="003C6D54" w14:paraId="0F4B71AD" w14:textId="62B633B7">
            <w:pPr>
              <w:spacing w:line="276" w:lineRule="auto"/>
              <w:rPr>
                <w:rFonts w:asciiTheme="minorHAnsi" w:hAnsiTheme="minorHAnsi" w:cstheme="minorHAnsi"/>
                <w:sz w:val="22"/>
                <w:szCs w:val="22"/>
              </w:rPr>
            </w:pPr>
            <w:r w:rsidRPr="000474A3">
              <w:rPr>
                <w:rFonts w:asciiTheme="minorHAnsi" w:hAnsiTheme="minorHAnsi" w:cstheme="minorHAnsi"/>
                <w:sz w:val="22"/>
                <w:szCs w:val="22"/>
              </w:rPr>
              <w:t>3. Analiza mediului intern: analiza SWOT, lanţul valorii</w:t>
            </w:r>
          </w:p>
        </w:tc>
        <w:tc>
          <w:tcPr>
            <w:tcW w:w="567" w:type="dxa"/>
            <w:tcBorders>
              <w:top w:val="single" w:color="auto" w:sz="6" w:space="0"/>
              <w:bottom w:val="single" w:color="auto" w:sz="6" w:space="0"/>
            </w:tcBorders>
            <w:vAlign w:val="center"/>
          </w:tcPr>
          <w:p w:rsidRPr="000474A3" w:rsidR="003C6D54" w:rsidP="003C6D54" w:rsidRDefault="003C6D54" w14:paraId="5C54BEB5" w14:textId="3F37411B">
            <w:pPr>
              <w:spacing w:line="276" w:lineRule="auto"/>
              <w:rPr>
                <w:rFonts w:asciiTheme="minorHAnsi" w:hAnsiTheme="minorHAnsi" w:cstheme="minorHAnsi"/>
                <w:sz w:val="22"/>
                <w:szCs w:val="22"/>
              </w:rPr>
            </w:pPr>
            <w:r w:rsidRPr="000474A3">
              <w:rPr>
                <w:rFonts w:asciiTheme="minorHAnsi" w:hAnsiTheme="minorHAnsi" w:cstheme="minorHAnsi"/>
                <w:sz w:val="22"/>
                <w:szCs w:val="22"/>
              </w:rPr>
              <w:t>2</w:t>
            </w:r>
          </w:p>
        </w:tc>
        <w:tc>
          <w:tcPr>
            <w:tcW w:w="1235" w:type="dxa"/>
            <w:vMerge/>
            <w:vAlign w:val="center"/>
          </w:tcPr>
          <w:p w:rsidRPr="000474A3" w:rsidR="003C6D54" w:rsidP="003C6D54" w:rsidRDefault="003C6D54" w14:paraId="3A24FCD2" w14:textId="77777777">
            <w:pPr>
              <w:autoSpaceDE w:val="0"/>
              <w:autoSpaceDN w:val="0"/>
              <w:adjustRightInd w:val="0"/>
              <w:spacing w:line="276" w:lineRule="auto"/>
              <w:rPr>
                <w:rFonts w:asciiTheme="minorHAnsi" w:hAnsiTheme="minorHAnsi" w:cstheme="minorHAnsi"/>
                <w:b/>
                <w:bCs/>
                <w:sz w:val="22"/>
                <w:szCs w:val="22"/>
              </w:rPr>
            </w:pPr>
          </w:p>
        </w:tc>
        <w:tc>
          <w:tcPr>
            <w:tcW w:w="1157" w:type="dxa"/>
            <w:vMerge/>
            <w:vAlign w:val="center"/>
          </w:tcPr>
          <w:p w:rsidRPr="000474A3" w:rsidR="003C6D54" w:rsidP="003C6D54" w:rsidRDefault="003C6D54" w14:paraId="3803E0AD" w14:textId="77777777">
            <w:pPr>
              <w:autoSpaceDE w:val="0"/>
              <w:autoSpaceDN w:val="0"/>
              <w:adjustRightInd w:val="0"/>
              <w:spacing w:line="276" w:lineRule="auto"/>
              <w:rPr>
                <w:rFonts w:asciiTheme="minorHAnsi" w:hAnsiTheme="minorHAnsi" w:cstheme="minorHAnsi"/>
                <w:b/>
                <w:bCs/>
                <w:sz w:val="22"/>
                <w:szCs w:val="22"/>
              </w:rPr>
            </w:pPr>
          </w:p>
        </w:tc>
      </w:tr>
      <w:tr w:rsidRPr="000474A3" w:rsidR="003C6D54" w:rsidTr="00982DF9" w14:paraId="54950EB8" w14:textId="77777777">
        <w:trPr>
          <w:trHeight w:val="285"/>
        </w:trPr>
        <w:tc>
          <w:tcPr>
            <w:tcW w:w="6648" w:type="dxa"/>
            <w:tcBorders>
              <w:top w:val="single" w:color="auto" w:sz="6" w:space="0"/>
            </w:tcBorders>
            <w:shd w:val="clear" w:color="auto" w:fill="E0E0E0"/>
          </w:tcPr>
          <w:p w:rsidRPr="000474A3" w:rsidR="003C6D54" w:rsidP="003C6D54" w:rsidRDefault="003C6D54" w14:paraId="30D56211" w14:textId="04F0532C">
            <w:pPr>
              <w:spacing w:line="276" w:lineRule="auto"/>
              <w:rPr>
                <w:rFonts w:asciiTheme="minorHAnsi" w:hAnsiTheme="minorHAnsi" w:cstheme="minorHAnsi"/>
                <w:sz w:val="22"/>
                <w:szCs w:val="22"/>
              </w:rPr>
            </w:pPr>
            <w:r w:rsidRPr="000474A3">
              <w:rPr>
                <w:rFonts w:asciiTheme="minorHAnsi" w:hAnsiTheme="minorHAnsi" w:cstheme="minorHAnsi"/>
                <w:sz w:val="22"/>
                <w:szCs w:val="22"/>
              </w:rPr>
              <w:t>4. Analiza resurselor firmei: competenţe cheie</w:t>
            </w:r>
          </w:p>
        </w:tc>
        <w:tc>
          <w:tcPr>
            <w:tcW w:w="567" w:type="dxa"/>
            <w:tcBorders>
              <w:top w:val="single" w:color="auto" w:sz="6" w:space="0"/>
            </w:tcBorders>
            <w:vAlign w:val="center"/>
          </w:tcPr>
          <w:p w:rsidRPr="000474A3" w:rsidR="003C6D54" w:rsidP="003C6D54" w:rsidRDefault="003C6D54" w14:paraId="05200125" w14:textId="45C98652">
            <w:pPr>
              <w:spacing w:line="276" w:lineRule="auto"/>
              <w:rPr>
                <w:rFonts w:asciiTheme="minorHAnsi" w:hAnsiTheme="minorHAnsi" w:cstheme="minorHAnsi"/>
                <w:sz w:val="22"/>
                <w:szCs w:val="22"/>
              </w:rPr>
            </w:pPr>
            <w:r w:rsidRPr="000474A3">
              <w:rPr>
                <w:rFonts w:asciiTheme="minorHAnsi" w:hAnsiTheme="minorHAnsi" w:cstheme="minorHAnsi"/>
                <w:sz w:val="22"/>
                <w:szCs w:val="22"/>
              </w:rPr>
              <w:t>2</w:t>
            </w:r>
          </w:p>
        </w:tc>
        <w:tc>
          <w:tcPr>
            <w:tcW w:w="1235" w:type="dxa"/>
            <w:vMerge/>
            <w:vAlign w:val="center"/>
          </w:tcPr>
          <w:p w:rsidRPr="000474A3" w:rsidR="003C6D54" w:rsidP="003C6D54" w:rsidRDefault="003C6D54" w14:paraId="37D88930" w14:textId="77777777">
            <w:pPr>
              <w:autoSpaceDE w:val="0"/>
              <w:autoSpaceDN w:val="0"/>
              <w:adjustRightInd w:val="0"/>
              <w:spacing w:line="276" w:lineRule="auto"/>
              <w:rPr>
                <w:rFonts w:asciiTheme="minorHAnsi" w:hAnsiTheme="minorHAnsi" w:cstheme="minorHAnsi"/>
                <w:b/>
                <w:bCs/>
                <w:sz w:val="22"/>
                <w:szCs w:val="22"/>
              </w:rPr>
            </w:pPr>
          </w:p>
        </w:tc>
        <w:tc>
          <w:tcPr>
            <w:tcW w:w="1157" w:type="dxa"/>
            <w:vMerge/>
            <w:vAlign w:val="center"/>
          </w:tcPr>
          <w:p w:rsidRPr="000474A3" w:rsidR="003C6D54" w:rsidP="003C6D54" w:rsidRDefault="003C6D54" w14:paraId="0913B861" w14:textId="77777777">
            <w:pPr>
              <w:autoSpaceDE w:val="0"/>
              <w:autoSpaceDN w:val="0"/>
              <w:adjustRightInd w:val="0"/>
              <w:spacing w:line="276" w:lineRule="auto"/>
              <w:rPr>
                <w:rFonts w:asciiTheme="minorHAnsi" w:hAnsiTheme="minorHAnsi" w:cstheme="minorHAnsi"/>
                <w:b/>
                <w:bCs/>
                <w:sz w:val="22"/>
                <w:szCs w:val="22"/>
              </w:rPr>
            </w:pPr>
          </w:p>
        </w:tc>
      </w:tr>
      <w:tr w:rsidRPr="000474A3" w:rsidR="003C6D54" w:rsidTr="00982DF9" w14:paraId="004A07CD" w14:textId="77777777">
        <w:trPr>
          <w:trHeight w:val="282"/>
        </w:trPr>
        <w:tc>
          <w:tcPr>
            <w:tcW w:w="6648" w:type="dxa"/>
            <w:tcBorders>
              <w:top w:val="single" w:color="auto" w:sz="6" w:space="0"/>
            </w:tcBorders>
            <w:shd w:val="clear" w:color="auto" w:fill="E0E0E0"/>
          </w:tcPr>
          <w:p w:rsidRPr="000474A3" w:rsidR="003C6D54" w:rsidP="003C6D54" w:rsidRDefault="003C6D54" w14:paraId="75628C7F" w14:textId="08BC873A">
            <w:pPr>
              <w:spacing w:line="276" w:lineRule="auto"/>
              <w:rPr>
                <w:rFonts w:asciiTheme="minorHAnsi" w:hAnsiTheme="minorHAnsi" w:cstheme="minorHAnsi"/>
                <w:sz w:val="22"/>
                <w:szCs w:val="22"/>
              </w:rPr>
            </w:pPr>
            <w:r w:rsidRPr="000474A3">
              <w:rPr>
                <w:rFonts w:asciiTheme="minorHAnsi" w:hAnsiTheme="minorHAnsi" w:cstheme="minorHAnsi"/>
                <w:sz w:val="22"/>
                <w:szCs w:val="22"/>
              </w:rPr>
              <w:t>5. Strategii de afaceri: diferenţiere prin cost, produs</w:t>
            </w:r>
          </w:p>
        </w:tc>
        <w:tc>
          <w:tcPr>
            <w:tcW w:w="567" w:type="dxa"/>
            <w:tcBorders>
              <w:top w:val="single" w:color="auto" w:sz="6" w:space="0"/>
            </w:tcBorders>
            <w:vAlign w:val="center"/>
          </w:tcPr>
          <w:p w:rsidRPr="000474A3" w:rsidR="003C6D54" w:rsidP="003C6D54" w:rsidRDefault="003C6D54" w14:paraId="60B4D44D" w14:textId="5F32C5A3">
            <w:pPr>
              <w:spacing w:line="276" w:lineRule="auto"/>
              <w:rPr>
                <w:rFonts w:asciiTheme="minorHAnsi" w:hAnsiTheme="minorHAnsi" w:cstheme="minorHAnsi"/>
                <w:sz w:val="22"/>
                <w:szCs w:val="22"/>
              </w:rPr>
            </w:pPr>
            <w:r w:rsidRPr="000474A3">
              <w:rPr>
                <w:rFonts w:asciiTheme="minorHAnsi" w:hAnsiTheme="minorHAnsi" w:cstheme="minorHAnsi"/>
                <w:sz w:val="22"/>
                <w:szCs w:val="22"/>
              </w:rPr>
              <w:t>2</w:t>
            </w:r>
          </w:p>
        </w:tc>
        <w:tc>
          <w:tcPr>
            <w:tcW w:w="1235" w:type="dxa"/>
            <w:vMerge/>
            <w:vAlign w:val="center"/>
          </w:tcPr>
          <w:p w:rsidRPr="000474A3" w:rsidR="003C6D54" w:rsidP="003C6D54" w:rsidRDefault="003C6D54" w14:paraId="14418B08" w14:textId="77777777">
            <w:pPr>
              <w:autoSpaceDE w:val="0"/>
              <w:autoSpaceDN w:val="0"/>
              <w:adjustRightInd w:val="0"/>
              <w:spacing w:line="276" w:lineRule="auto"/>
              <w:rPr>
                <w:rFonts w:asciiTheme="minorHAnsi" w:hAnsiTheme="minorHAnsi" w:cstheme="minorHAnsi"/>
                <w:b/>
                <w:bCs/>
                <w:sz w:val="22"/>
                <w:szCs w:val="22"/>
              </w:rPr>
            </w:pPr>
          </w:p>
        </w:tc>
        <w:tc>
          <w:tcPr>
            <w:tcW w:w="1157" w:type="dxa"/>
            <w:vMerge/>
            <w:vAlign w:val="center"/>
          </w:tcPr>
          <w:p w:rsidRPr="000474A3" w:rsidR="003C6D54" w:rsidP="003C6D54" w:rsidRDefault="003C6D54" w14:paraId="317F6B74" w14:textId="77777777">
            <w:pPr>
              <w:autoSpaceDE w:val="0"/>
              <w:autoSpaceDN w:val="0"/>
              <w:adjustRightInd w:val="0"/>
              <w:spacing w:line="276" w:lineRule="auto"/>
              <w:rPr>
                <w:rFonts w:asciiTheme="minorHAnsi" w:hAnsiTheme="minorHAnsi" w:cstheme="minorHAnsi"/>
                <w:b/>
                <w:bCs/>
                <w:sz w:val="22"/>
                <w:szCs w:val="22"/>
              </w:rPr>
            </w:pPr>
          </w:p>
        </w:tc>
      </w:tr>
      <w:tr w:rsidRPr="000474A3" w:rsidR="003C6D54" w:rsidTr="00982DF9" w14:paraId="6DEDC668" w14:textId="77777777">
        <w:trPr>
          <w:trHeight w:val="282"/>
        </w:trPr>
        <w:tc>
          <w:tcPr>
            <w:tcW w:w="6648" w:type="dxa"/>
            <w:tcBorders>
              <w:top w:val="single" w:color="auto" w:sz="6" w:space="0"/>
            </w:tcBorders>
            <w:shd w:val="clear" w:color="auto" w:fill="E0E0E0"/>
          </w:tcPr>
          <w:p w:rsidRPr="000474A3" w:rsidR="003C6D54" w:rsidP="003C6D54" w:rsidRDefault="003C6D54" w14:paraId="331A01F7" w14:textId="63E76A2A">
            <w:pPr>
              <w:spacing w:line="276" w:lineRule="auto"/>
              <w:rPr>
                <w:rFonts w:asciiTheme="minorHAnsi" w:hAnsiTheme="minorHAnsi" w:cstheme="minorHAnsi"/>
                <w:sz w:val="22"/>
                <w:szCs w:val="22"/>
              </w:rPr>
            </w:pPr>
            <w:r w:rsidRPr="000474A3">
              <w:rPr>
                <w:rFonts w:asciiTheme="minorHAnsi" w:hAnsiTheme="minorHAnsi" w:cstheme="minorHAnsi"/>
                <w:sz w:val="22"/>
                <w:szCs w:val="22"/>
              </w:rPr>
              <w:t>6. Fuziuni şi achiziţii: etape, scop, riscuri, practici</w:t>
            </w:r>
          </w:p>
        </w:tc>
        <w:tc>
          <w:tcPr>
            <w:tcW w:w="567" w:type="dxa"/>
            <w:tcBorders>
              <w:top w:val="single" w:color="auto" w:sz="6" w:space="0"/>
            </w:tcBorders>
            <w:vAlign w:val="center"/>
          </w:tcPr>
          <w:p w:rsidRPr="000474A3" w:rsidR="003C6D54" w:rsidP="003C6D54" w:rsidRDefault="003C6D54" w14:paraId="07CA26F2" w14:textId="39D4F3DA">
            <w:pPr>
              <w:spacing w:line="276" w:lineRule="auto"/>
              <w:rPr>
                <w:rFonts w:asciiTheme="minorHAnsi" w:hAnsiTheme="minorHAnsi" w:cstheme="minorHAnsi"/>
                <w:sz w:val="22"/>
                <w:szCs w:val="22"/>
              </w:rPr>
            </w:pPr>
            <w:r w:rsidRPr="000474A3">
              <w:rPr>
                <w:rFonts w:asciiTheme="minorHAnsi" w:hAnsiTheme="minorHAnsi" w:cstheme="minorHAnsi"/>
                <w:sz w:val="22"/>
                <w:szCs w:val="22"/>
              </w:rPr>
              <w:t>2</w:t>
            </w:r>
          </w:p>
        </w:tc>
        <w:tc>
          <w:tcPr>
            <w:tcW w:w="1235" w:type="dxa"/>
            <w:vMerge/>
            <w:vAlign w:val="center"/>
          </w:tcPr>
          <w:p w:rsidRPr="000474A3" w:rsidR="003C6D54" w:rsidP="003C6D54" w:rsidRDefault="003C6D54" w14:paraId="7144B4FA" w14:textId="77777777">
            <w:pPr>
              <w:autoSpaceDE w:val="0"/>
              <w:autoSpaceDN w:val="0"/>
              <w:adjustRightInd w:val="0"/>
              <w:spacing w:line="276" w:lineRule="auto"/>
              <w:rPr>
                <w:rFonts w:asciiTheme="minorHAnsi" w:hAnsiTheme="minorHAnsi" w:cstheme="minorHAnsi"/>
                <w:b/>
                <w:bCs/>
                <w:sz w:val="22"/>
                <w:szCs w:val="22"/>
              </w:rPr>
            </w:pPr>
          </w:p>
        </w:tc>
        <w:tc>
          <w:tcPr>
            <w:tcW w:w="1157" w:type="dxa"/>
            <w:vMerge/>
            <w:vAlign w:val="center"/>
          </w:tcPr>
          <w:p w:rsidRPr="000474A3" w:rsidR="003C6D54" w:rsidP="003C6D54" w:rsidRDefault="003C6D54" w14:paraId="73DFDB52" w14:textId="77777777">
            <w:pPr>
              <w:autoSpaceDE w:val="0"/>
              <w:autoSpaceDN w:val="0"/>
              <w:adjustRightInd w:val="0"/>
              <w:spacing w:line="276" w:lineRule="auto"/>
              <w:rPr>
                <w:rFonts w:asciiTheme="minorHAnsi" w:hAnsiTheme="minorHAnsi" w:cstheme="minorHAnsi"/>
                <w:b/>
                <w:bCs/>
                <w:sz w:val="22"/>
                <w:szCs w:val="22"/>
              </w:rPr>
            </w:pPr>
          </w:p>
        </w:tc>
      </w:tr>
      <w:tr w:rsidRPr="000474A3" w:rsidR="003C6D54" w:rsidTr="00982DF9" w14:paraId="2F68B6EE" w14:textId="77777777">
        <w:trPr>
          <w:trHeight w:val="282"/>
        </w:trPr>
        <w:tc>
          <w:tcPr>
            <w:tcW w:w="6648" w:type="dxa"/>
            <w:tcBorders>
              <w:top w:val="single" w:color="auto" w:sz="6" w:space="0"/>
            </w:tcBorders>
            <w:shd w:val="clear" w:color="auto" w:fill="E0E0E0"/>
          </w:tcPr>
          <w:p w:rsidRPr="000474A3" w:rsidR="003C6D54" w:rsidP="003C6D54" w:rsidRDefault="003C6D54" w14:paraId="55E17A18" w14:textId="28A259D1">
            <w:pPr>
              <w:spacing w:line="276" w:lineRule="auto"/>
              <w:rPr>
                <w:rFonts w:asciiTheme="minorHAnsi" w:hAnsiTheme="minorHAnsi" w:cstheme="minorHAnsi"/>
                <w:sz w:val="22"/>
                <w:szCs w:val="22"/>
              </w:rPr>
            </w:pPr>
            <w:r w:rsidRPr="000474A3">
              <w:rPr>
                <w:rFonts w:asciiTheme="minorHAnsi" w:hAnsiTheme="minorHAnsi" w:cstheme="minorHAnsi"/>
                <w:sz w:val="22"/>
                <w:szCs w:val="22"/>
              </w:rPr>
              <w:t>7. Alianţe strategice: parteneriate, negocieri</w:t>
            </w:r>
          </w:p>
        </w:tc>
        <w:tc>
          <w:tcPr>
            <w:tcW w:w="567" w:type="dxa"/>
            <w:tcBorders>
              <w:top w:val="single" w:color="auto" w:sz="6" w:space="0"/>
            </w:tcBorders>
            <w:vAlign w:val="center"/>
          </w:tcPr>
          <w:p w:rsidRPr="000474A3" w:rsidR="003C6D54" w:rsidP="003C6D54" w:rsidRDefault="003C6D54" w14:paraId="4615BD5D" w14:textId="399BD2C7">
            <w:pPr>
              <w:spacing w:line="276" w:lineRule="auto"/>
              <w:rPr>
                <w:rFonts w:asciiTheme="minorHAnsi" w:hAnsiTheme="minorHAnsi" w:cstheme="minorHAnsi"/>
                <w:sz w:val="22"/>
                <w:szCs w:val="22"/>
              </w:rPr>
            </w:pPr>
            <w:r w:rsidRPr="000474A3">
              <w:rPr>
                <w:rFonts w:asciiTheme="minorHAnsi" w:hAnsiTheme="minorHAnsi" w:cstheme="minorHAnsi"/>
                <w:sz w:val="22"/>
                <w:szCs w:val="22"/>
              </w:rPr>
              <w:t>2</w:t>
            </w:r>
          </w:p>
        </w:tc>
        <w:tc>
          <w:tcPr>
            <w:tcW w:w="1235" w:type="dxa"/>
            <w:vMerge/>
            <w:vAlign w:val="center"/>
          </w:tcPr>
          <w:p w:rsidRPr="000474A3" w:rsidR="003C6D54" w:rsidP="003C6D54" w:rsidRDefault="003C6D54" w14:paraId="4B0E8009" w14:textId="77777777">
            <w:pPr>
              <w:autoSpaceDE w:val="0"/>
              <w:autoSpaceDN w:val="0"/>
              <w:adjustRightInd w:val="0"/>
              <w:spacing w:line="276" w:lineRule="auto"/>
              <w:rPr>
                <w:rFonts w:asciiTheme="minorHAnsi" w:hAnsiTheme="minorHAnsi" w:cstheme="minorHAnsi"/>
                <w:b/>
                <w:bCs/>
                <w:sz w:val="22"/>
                <w:szCs w:val="22"/>
              </w:rPr>
            </w:pPr>
          </w:p>
        </w:tc>
        <w:tc>
          <w:tcPr>
            <w:tcW w:w="1157" w:type="dxa"/>
            <w:vMerge/>
            <w:vAlign w:val="center"/>
          </w:tcPr>
          <w:p w:rsidRPr="000474A3" w:rsidR="003C6D54" w:rsidP="003C6D54" w:rsidRDefault="003C6D54" w14:paraId="0652BEA7" w14:textId="77777777">
            <w:pPr>
              <w:autoSpaceDE w:val="0"/>
              <w:autoSpaceDN w:val="0"/>
              <w:adjustRightInd w:val="0"/>
              <w:spacing w:line="276" w:lineRule="auto"/>
              <w:rPr>
                <w:rFonts w:asciiTheme="minorHAnsi" w:hAnsiTheme="minorHAnsi" w:cstheme="minorHAnsi"/>
                <w:b/>
                <w:bCs/>
                <w:sz w:val="22"/>
                <w:szCs w:val="22"/>
              </w:rPr>
            </w:pPr>
          </w:p>
        </w:tc>
      </w:tr>
      <w:tr w:rsidRPr="000474A3" w:rsidR="00755D78" w:rsidTr="00982DF9" w14:paraId="7643245A" w14:textId="77777777">
        <w:tc>
          <w:tcPr>
            <w:tcW w:w="9607" w:type="dxa"/>
            <w:gridSpan w:val="4"/>
            <w:tcBorders>
              <w:top w:val="single" w:color="auto" w:sz="6" w:space="0"/>
              <w:bottom w:val="single" w:color="auto" w:sz="12" w:space="0"/>
            </w:tcBorders>
            <w:shd w:val="clear" w:color="auto" w:fill="E0E0E0"/>
            <w:vAlign w:val="center"/>
          </w:tcPr>
          <w:p w:rsidRPr="000474A3" w:rsidR="006200A9" w:rsidP="00D22B64" w:rsidRDefault="00755D78" w14:paraId="630D891B" w14:textId="77777777">
            <w:pPr>
              <w:spacing w:line="276" w:lineRule="auto"/>
              <w:rPr>
                <w:rFonts w:asciiTheme="minorHAnsi" w:hAnsiTheme="minorHAnsi" w:cstheme="minorHAnsi"/>
                <w:sz w:val="22"/>
                <w:szCs w:val="22"/>
              </w:rPr>
            </w:pPr>
            <w:r w:rsidRPr="000474A3">
              <w:rPr>
                <w:rFonts w:asciiTheme="minorHAnsi" w:hAnsiTheme="minorHAnsi" w:cstheme="minorHAnsi"/>
                <w:sz w:val="22"/>
                <w:szCs w:val="22"/>
              </w:rPr>
              <w:t>Bibliografie</w:t>
            </w:r>
          </w:p>
          <w:p w:rsidRPr="000474A3" w:rsidR="003C6D54" w:rsidP="003C6D54" w:rsidRDefault="003C6D54" w14:paraId="6903E8EC" w14:textId="77777777">
            <w:pPr>
              <w:spacing w:line="276" w:lineRule="auto"/>
              <w:rPr>
                <w:rFonts w:asciiTheme="minorHAnsi" w:hAnsiTheme="minorHAnsi" w:cstheme="minorHAnsi"/>
                <w:sz w:val="22"/>
                <w:szCs w:val="22"/>
              </w:rPr>
            </w:pPr>
            <w:r w:rsidRPr="000474A3">
              <w:rPr>
                <w:rFonts w:asciiTheme="minorHAnsi" w:hAnsiTheme="minorHAnsi" w:cstheme="minorHAnsi"/>
                <w:sz w:val="22"/>
                <w:szCs w:val="22"/>
              </w:rPr>
              <w:t>1.    Florea, D. - Economia construcţiilor şi legislaţie</w:t>
            </w:r>
          </w:p>
          <w:p w:rsidRPr="000474A3" w:rsidR="003C6D54" w:rsidP="003C6D54" w:rsidRDefault="003C6D54" w14:paraId="560B97ED" w14:textId="77777777">
            <w:pPr>
              <w:spacing w:line="276" w:lineRule="auto"/>
              <w:rPr>
                <w:rFonts w:asciiTheme="minorHAnsi" w:hAnsiTheme="minorHAnsi" w:cstheme="minorHAnsi"/>
                <w:sz w:val="22"/>
                <w:szCs w:val="22"/>
              </w:rPr>
            </w:pPr>
            <w:r w:rsidRPr="000474A3">
              <w:rPr>
                <w:rFonts w:asciiTheme="minorHAnsi" w:hAnsiTheme="minorHAnsi" w:cstheme="minorHAnsi"/>
                <w:sz w:val="22"/>
                <w:szCs w:val="22"/>
              </w:rPr>
              <w:t>2.    Torsin, T., Florea, D. - Economia înterprinderilor</w:t>
            </w:r>
          </w:p>
          <w:p w:rsidRPr="000474A3" w:rsidR="003C6D54" w:rsidP="003C6D54" w:rsidRDefault="003C6D54" w14:paraId="15D0320C" w14:textId="77777777">
            <w:pPr>
              <w:spacing w:line="276" w:lineRule="auto"/>
              <w:rPr>
                <w:rFonts w:asciiTheme="minorHAnsi" w:hAnsiTheme="minorHAnsi" w:cstheme="minorHAnsi"/>
                <w:sz w:val="22"/>
                <w:szCs w:val="22"/>
              </w:rPr>
            </w:pPr>
            <w:r w:rsidRPr="000474A3">
              <w:rPr>
                <w:rFonts w:asciiTheme="minorHAnsi" w:hAnsiTheme="minorHAnsi" w:cstheme="minorHAnsi"/>
                <w:sz w:val="22"/>
                <w:szCs w:val="22"/>
              </w:rPr>
              <w:t>3.     Dan, H., Măgurean, C. - Ingineria calităţii - îndrumător Cartea Construcţiei</w:t>
            </w:r>
          </w:p>
          <w:p w:rsidRPr="000474A3" w:rsidR="00E357B3" w:rsidP="003C6D54" w:rsidRDefault="003C6D54" w14:paraId="7D3F08D7" w14:textId="6F1CACC1">
            <w:pPr>
              <w:spacing w:line="276" w:lineRule="auto"/>
              <w:rPr>
                <w:rFonts w:asciiTheme="minorHAnsi" w:hAnsiTheme="minorHAnsi" w:cstheme="minorHAnsi"/>
                <w:sz w:val="22"/>
                <w:szCs w:val="22"/>
              </w:rPr>
            </w:pPr>
            <w:r w:rsidRPr="000474A3">
              <w:rPr>
                <w:rFonts w:asciiTheme="minorHAnsi" w:hAnsiTheme="minorHAnsi" w:cstheme="minorHAnsi"/>
                <w:sz w:val="22"/>
                <w:szCs w:val="22"/>
              </w:rPr>
              <w:t>4.     Dan, H. - suport de seminar (format electronic)</w:t>
            </w:r>
          </w:p>
        </w:tc>
      </w:tr>
    </w:tbl>
    <w:p w:rsidRPr="000474A3" w:rsidR="0012489D" w:rsidP="00D22B64" w:rsidRDefault="0012489D" w14:paraId="0978DC4E" w14:textId="77777777">
      <w:pPr>
        <w:spacing w:line="276" w:lineRule="auto"/>
        <w:rPr>
          <w:rFonts w:asciiTheme="minorHAnsi" w:hAnsiTheme="minorHAnsi" w:cstheme="minorHAnsi"/>
          <w:sz w:val="22"/>
          <w:szCs w:val="22"/>
        </w:rPr>
      </w:pP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6222"/>
        <w:gridCol w:w="993"/>
        <w:gridCol w:w="1235"/>
        <w:gridCol w:w="1157"/>
      </w:tblGrid>
      <w:tr w:rsidRPr="000474A3" w:rsidR="00200FAD" w:rsidTr="00982DF9" w14:paraId="796C26A8" w14:textId="77777777">
        <w:trPr>
          <w:tblHeader/>
        </w:trPr>
        <w:tc>
          <w:tcPr>
            <w:tcW w:w="6222" w:type="dxa"/>
            <w:tcBorders>
              <w:top w:val="single" w:color="auto" w:sz="12" w:space="0"/>
            </w:tcBorders>
            <w:shd w:val="clear" w:color="auto" w:fill="E0E0E0"/>
            <w:vAlign w:val="center"/>
          </w:tcPr>
          <w:p w:rsidRPr="000474A3" w:rsidR="00200FAD" w:rsidP="00D22B64" w:rsidRDefault="005072F7" w14:paraId="08D68177" w14:textId="7C374BDE">
            <w:pPr>
              <w:spacing w:line="276" w:lineRule="auto"/>
              <w:rPr>
                <w:rFonts w:asciiTheme="minorHAnsi" w:hAnsiTheme="minorHAnsi" w:cstheme="minorHAnsi"/>
                <w:b/>
                <w:bCs/>
                <w:sz w:val="22"/>
                <w:szCs w:val="22"/>
              </w:rPr>
            </w:pPr>
            <w:r w:rsidRPr="000474A3">
              <w:rPr>
                <w:rFonts w:asciiTheme="minorHAnsi" w:hAnsiTheme="minorHAnsi" w:cstheme="minorHAnsi"/>
                <w:b/>
                <w:bCs/>
                <w:sz w:val="22"/>
                <w:szCs w:val="22"/>
              </w:rPr>
              <w:t>9</w:t>
            </w:r>
            <w:r w:rsidRPr="000474A3" w:rsidR="00200FAD">
              <w:rPr>
                <w:rFonts w:asciiTheme="minorHAnsi" w:hAnsiTheme="minorHAnsi" w:cstheme="minorHAnsi"/>
                <w:b/>
                <w:bCs/>
                <w:sz w:val="22"/>
                <w:szCs w:val="22"/>
              </w:rPr>
              <w:t>.2 Seminar / laborator / proiect</w:t>
            </w:r>
            <w:r w:rsidRPr="000474A3" w:rsidR="009D5502">
              <w:rPr>
                <w:rFonts w:asciiTheme="minorHAnsi" w:hAnsiTheme="minorHAnsi" w:cstheme="minorHAnsi"/>
                <w:b/>
                <w:bCs/>
                <w:sz w:val="22"/>
                <w:szCs w:val="22"/>
              </w:rPr>
              <w:t xml:space="preserve"> / practică</w:t>
            </w:r>
          </w:p>
        </w:tc>
        <w:tc>
          <w:tcPr>
            <w:tcW w:w="993" w:type="dxa"/>
            <w:tcBorders>
              <w:top w:val="single" w:color="auto" w:sz="12" w:space="0"/>
            </w:tcBorders>
            <w:vAlign w:val="center"/>
          </w:tcPr>
          <w:p w:rsidRPr="000474A3" w:rsidR="00200FAD" w:rsidP="00D22B64" w:rsidRDefault="00200FAD" w14:paraId="283173F2" w14:textId="77777777">
            <w:pPr>
              <w:spacing w:line="276" w:lineRule="auto"/>
              <w:jc w:val="center"/>
              <w:rPr>
                <w:rFonts w:asciiTheme="minorHAnsi" w:hAnsiTheme="minorHAnsi" w:cstheme="minorHAnsi"/>
                <w:b/>
                <w:bCs/>
                <w:sz w:val="22"/>
                <w:szCs w:val="22"/>
              </w:rPr>
            </w:pPr>
            <w:r w:rsidRPr="000474A3">
              <w:rPr>
                <w:rFonts w:asciiTheme="minorHAnsi" w:hAnsiTheme="minorHAnsi" w:cstheme="minorHAnsi"/>
                <w:b/>
                <w:bCs/>
                <w:sz w:val="22"/>
                <w:szCs w:val="22"/>
              </w:rPr>
              <w:t>Nr. ore</w:t>
            </w:r>
          </w:p>
        </w:tc>
        <w:tc>
          <w:tcPr>
            <w:tcW w:w="1235" w:type="dxa"/>
            <w:tcBorders>
              <w:top w:val="single" w:color="auto" w:sz="12" w:space="0"/>
            </w:tcBorders>
            <w:vAlign w:val="center"/>
          </w:tcPr>
          <w:p w:rsidRPr="000474A3" w:rsidR="00200FAD" w:rsidP="00D22B64" w:rsidRDefault="00200FAD" w14:paraId="0C39C9DB" w14:textId="77777777">
            <w:pPr>
              <w:spacing w:line="276" w:lineRule="auto"/>
              <w:jc w:val="center"/>
              <w:rPr>
                <w:rFonts w:asciiTheme="minorHAnsi" w:hAnsiTheme="minorHAnsi" w:cstheme="minorHAnsi"/>
                <w:b/>
                <w:bCs/>
                <w:sz w:val="22"/>
                <w:szCs w:val="22"/>
              </w:rPr>
            </w:pPr>
            <w:r w:rsidRPr="000474A3">
              <w:rPr>
                <w:rFonts w:asciiTheme="minorHAnsi" w:hAnsiTheme="minorHAnsi" w:cstheme="minorHAnsi"/>
                <w:b/>
                <w:bCs/>
                <w:sz w:val="22"/>
                <w:szCs w:val="22"/>
              </w:rPr>
              <w:t>Metode de predare</w:t>
            </w:r>
          </w:p>
        </w:tc>
        <w:tc>
          <w:tcPr>
            <w:tcW w:w="1157" w:type="dxa"/>
            <w:tcBorders>
              <w:top w:val="single" w:color="auto" w:sz="12" w:space="0"/>
            </w:tcBorders>
            <w:vAlign w:val="center"/>
          </w:tcPr>
          <w:p w:rsidRPr="000474A3" w:rsidR="00200FAD" w:rsidP="00D22B64" w:rsidRDefault="00200FAD" w14:paraId="2001A037" w14:textId="3D8F0B14">
            <w:pPr>
              <w:spacing w:line="276" w:lineRule="auto"/>
              <w:jc w:val="center"/>
              <w:rPr>
                <w:rFonts w:asciiTheme="minorHAnsi" w:hAnsiTheme="minorHAnsi" w:cstheme="minorHAnsi"/>
                <w:b/>
                <w:bCs/>
                <w:sz w:val="22"/>
                <w:szCs w:val="22"/>
              </w:rPr>
            </w:pPr>
            <w:r w:rsidRPr="000474A3">
              <w:rPr>
                <w:rFonts w:asciiTheme="minorHAnsi" w:hAnsiTheme="minorHAnsi" w:cstheme="minorHAnsi"/>
                <w:b/>
                <w:bCs/>
                <w:sz w:val="22"/>
                <w:szCs w:val="22"/>
              </w:rPr>
              <w:t>Observa</w:t>
            </w:r>
            <w:r w:rsidRPr="000474A3" w:rsidR="0012489D">
              <w:rPr>
                <w:rFonts w:asciiTheme="minorHAnsi" w:hAnsiTheme="minorHAnsi" w:cstheme="minorHAnsi"/>
                <w:b/>
                <w:bCs/>
                <w:sz w:val="22"/>
                <w:szCs w:val="22"/>
              </w:rPr>
              <w:t>ț</w:t>
            </w:r>
            <w:r w:rsidRPr="000474A3">
              <w:rPr>
                <w:rFonts w:asciiTheme="minorHAnsi" w:hAnsiTheme="minorHAnsi" w:cstheme="minorHAnsi"/>
                <w:b/>
                <w:bCs/>
                <w:sz w:val="22"/>
                <w:szCs w:val="22"/>
              </w:rPr>
              <w:t>ii</w:t>
            </w:r>
          </w:p>
        </w:tc>
      </w:tr>
      <w:tr w:rsidRPr="000474A3" w:rsidR="00AE2AC5" w:rsidTr="00982DF9" w14:paraId="4218510C" w14:textId="77777777">
        <w:tc>
          <w:tcPr>
            <w:tcW w:w="6222" w:type="dxa"/>
            <w:shd w:val="clear" w:color="auto" w:fill="E0E0E0"/>
          </w:tcPr>
          <w:p w:rsidRPr="000474A3" w:rsidR="00AE2AC5" w:rsidP="00AE2AC5" w:rsidRDefault="00AE2AC5" w14:paraId="45140294" w14:textId="0B9C12D2">
            <w:pPr>
              <w:overflowPunct w:val="0"/>
              <w:autoSpaceDE w:val="0"/>
              <w:autoSpaceDN w:val="0"/>
              <w:adjustRightInd w:val="0"/>
              <w:spacing w:line="276" w:lineRule="auto"/>
              <w:textAlignment w:val="baseline"/>
              <w:rPr>
                <w:rFonts w:asciiTheme="minorHAnsi" w:hAnsiTheme="minorHAnsi" w:cstheme="minorHAnsi"/>
                <w:sz w:val="22"/>
                <w:szCs w:val="22"/>
              </w:rPr>
            </w:pPr>
            <w:r w:rsidRPr="000474A3">
              <w:rPr>
                <w:rFonts w:asciiTheme="minorHAnsi" w:hAnsiTheme="minorHAnsi" w:cstheme="minorHAnsi"/>
                <w:sz w:val="22"/>
                <w:szCs w:val="22"/>
              </w:rPr>
              <w:t>Cererea de produse şi servicii în construcţii</w:t>
            </w:r>
          </w:p>
        </w:tc>
        <w:tc>
          <w:tcPr>
            <w:tcW w:w="993" w:type="dxa"/>
            <w:vAlign w:val="center"/>
          </w:tcPr>
          <w:p w:rsidRPr="000474A3" w:rsidR="00AE2AC5" w:rsidP="00AE2AC5" w:rsidRDefault="00AE2AC5" w14:paraId="2BB3B1DF" w14:textId="78C7BE0E">
            <w:pPr>
              <w:overflowPunct w:val="0"/>
              <w:autoSpaceDE w:val="0"/>
              <w:autoSpaceDN w:val="0"/>
              <w:adjustRightInd w:val="0"/>
              <w:spacing w:line="276" w:lineRule="auto"/>
              <w:textAlignment w:val="baseline"/>
              <w:rPr>
                <w:rFonts w:asciiTheme="minorHAnsi" w:hAnsiTheme="minorHAnsi" w:cstheme="minorHAnsi"/>
                <w:sz w:val="22"/>
                <w:szCs w:val="22"/>
              </w:rPr>
            </w:pPr>
            <w:r w:rsidRPr="000474A3">
              <w:rPr>
                <w:rFonts w:asciiTheme="minorHAnsi" w:hAnsiTheme="minorHAnsi" w:cstheme="minorHAnsi"/>
                <w:sz w:val="22"/>
                <w:szCs w:val="22"/>
              </w:rPr>
              <w:t>2</w:t>
            </w:r>
          </w:p>
        </w:tc>
        <w:tc>
          <w:tcPr>
            <w:tcW w:w="1235" w:type="dxa"/>
            <w:vMerge w:val="restart"/>
            <w:vAlign w:val="center"/>
          </w:tcPr>
          <w:p w:rsidRPr="000474A3" w:rsidR="00AE2AC5" w:rsidP="00AE2AC5" w:rsidRDefault="003C6D54" w14:paraId="27BB8424" w14:textId="3A5D3175">
            <w:pPr>
              <w:spacing w:line="276" w:lineRule="auto"/>
              <w:rPr>
                <w:rFonts w:asciiTheme="minorHAnsi" w:hAnsiTheme="minorHAnsi" w:cstheme="minorHAnsi"/>
                <w:sz w:val="22"/>
                <w:szCs w:val="22"/>
              </w:rPr>
            </w:pPr>
            <w:r w:rsidRPr="000474A3">
              <w:rPr>
                <w:rFonts w:asciiTheme="minorHAnsi" w:hAnsiTheme="minorHAnsi" w:cstheme="minorHAnsi"/>
                <w:sz w:val="22"/>
                <w:szCs w:val="22"/>
              </w:rPr>
              <w:t>-</w:t>
            </w:r>
          </w:p>
        </w:tc>
        <w:tc>
          <w:tcPr>
            <w:tcW w:w="1157" w:type="dxa"/>
            <w:vMerge w:val="restart"/>
            <w:vAlign w:val="center"/>
          </w:tcPr>
          <w:p w:rsidRPr="000474A3" w:rsidR="00AE2AC5" w:rsidP="00AE2AC5" w:rsidRDefault="003C6D54" w14:paraId="5FC92188" w14:textId="243F1E90">
            <w:pPr>
              <w:spacing w:line="276" w:lineRule="auto"/>
              <w:rPr>
                <w:rFonts w:asciiTheme="minorHAnsi" w:hAnsiTheme="minorHAnsi" w:cstheme="minorHAnsi"/>
                <w:sz w:val="22"/>
                <w:szCs w:val="22"/>
              </w:rPr>
            </w:pPr>
            <w:r w:rsidRPr="000474A3">
              <w:rPr>
                <w:rFonts w:asciiTheme="minorHAnsi" w:hAnsiTheme="minorHAnsi" w:cstheme="minorHAnsi"/>
                <w:sz w:val="22"/>
                <w:szCs w:val="22"/>
              </w:rPr>
              <w:t>-</w:t>
            </w:r>
          </w:p>
        </w:tc>
      </w:tr>
      <w:tr w:rsidRPr="000474A3" w:rsidR="00AE2AC5" w:rsidTr="00982DF9" w14:paraId="71B27CD6" w14:textId="77777777">
        <w:tc>
          <w:tcPr>
            <w:tcW w:w="6222" w:type="dxa"/>
            <w:shd w:val="clear" w:color="auto" w:fill="E0E0E0"/>
          </w:tcPr>
          <w:p w:rsidRPr="000474A3" w:rsidR="00AE2AC5" w:rsidP="00AE2AC5" w:rsidRDefault="00AE2AC5" w14:paraId="43FF3163" w14:textId="097BBFFE">
            <w:pPr>
              <w:overflowPunct w:val="0"/>
              <w:autoSpaceDE w:val="0"/>
              <w:autoSpaceDN w:val="0"/>
              <w:adjustRightInd w:val="0"/>
              <w:spacing w:line="276" w:lineRule="auto"/>
              <w:textAlignment w:val="baseline"/>
              <w:rPr>
                <w:rFonts w:asciiTheme="minorHAnsi" w:hAnsiTheme="minorHAnsi" w:cstheme="minorHAnsi"/>
                <w:sz w:val="22"/>
                <w:szCs w:val="22"/>
              </w:rPr>
            </w:pPr>
            <w:r w:rsidRPr="000474A3">
              <w:rPr>
                <w:rFonts w:asciiTheme="minorHAnsi" w:hAnsiTheme="minorHAnsi" w:cstheme="minorHAnsi"/>
                <w:sz w:val="22"/>
                <w:szCs w:val="22"/>
              </w:rPr>
              <w:t>Oferta de produse şi servicii în construcţii</w:t>
            </w:r>
          </w:p>
        </w:tc>
        <w:tc>
          <w:tcPr>
            <w:tcW w:w="993" w:type="dxa"/>
            <w:vAlign w:val="center"/>
          </w:tcPr>
          <w:p w:rsidRPr="000474A3" w:rsidR="00AE2AC5" w:rsidP="00AE2AC5" w:rsidRDefault="00AE2AC5" w14:paraId="30167D41" w14:textId="21D3122E">
            <w:pPr>
              <w:overflowPunct w:val="0"/>
              <w:autoSpaceDE w:val="0"/>
              <w:autoSpaceDN w:val="0"/>
              <w:adjustRightInd w:val="0"/>
              <w:spacing w:line="276" w:lineRule="auto"/>
              <w:textAlignment w:val="baseline"/>
              <w:rPr>
                <w:rFonts w:asciiTheme="minorHAnsi" w:hAnsiTheme="minorHAnsi" w:cstheme="minorHAnsi"/>
                <w:sz w:val="22"/>
                <w:szCs w:val="22"/>
              </w:rPr>
            </w:pPr>
            <w:r w:rsidRPr="000474A3">
              <w:rPr>
                <w:rFonts w:asciiTheme="minorHAnsi" w:hAnsiTheme="minorHAnsi" w:cstheme="minorHAnsi"/>
                <w:sz w:val="22"/>
                <w:szCs w:val="22"/>
              </w:rPr>
              <w:t>2</w:t>
            </w:r>
          </w:p>
        </w:tc>
        <w:tc>
          <w:tcPr>
            <w:tcW w:w="1235" w:type="dxa"/>
            <w:vMerge/>
            <w:vAlign w:val="center"/>
          </w:tcPr>
          <w:p w:rsidRPr="000474A3" w:rsidR="00AE2AC5" w:rsidP="00AE2AC5" w:rsidRDefault="00AE2AC5" w14:paraId="69CFFBBB" w14:textId="77777777">
            <w:pPr>
              <w:spacing w:line="276" w:lineRule="auto"/>
              <w:rPr>
                <w:rFonts w:asciiTheme="minorHAnsi" w:hAnsiTheme="minorHAnsi" w:cstheme="minorHAnsi"/>
                <w:sz w:val="22"/>
                <w:szCs w:val="22"/>
              </w:rPr>
            </w:pPr>
          </w:p>
        </w:tc>
        <w:tc>
          <w:tcPr>
            <w:tcW w:w="1157" w:type="dxa"/>
            <w:vMerge/>
            <w:vAlign w:val="center"/>
          </w:tcPr>
          <w:p w:rsidRPr="000474A3" w:rsidR="00AE2AC5" w:rsidP="00AE2AC5" w:rsidRDefault="00AE2AC5" w14:paraId="6AF91BF5" w14:textId="77777777">
            <w:pPr>
              <w:spacing w:line="276" w:lineRule="auto"/>
              <w:rPr>
                <w:rFonts w:asciiTheme="minorHAnsi" w:hAnsiTheme="minorHAnsi" w:cstheme="minorHAnsi"/>
                <w:sz w:val="22"/>
                <w:szCs w:val="22"/>
              </w:rPr>
            </w:pPr>
          </w:p>
        </w:tc>
      </w:tr>
      <w:tr w:rsidRPr="000474A3" w:rsidR="00AE2AC5" w:rsidTr="00982DF9" w14:paraId="71E67693" w14:textId="77777777">
        <w:tc>
          <w:tcPr>
            <w:tcW w:w="6222" w:type="dxa"/>
            <w:shd w:val="clear" w:color="auto" w:fill="E0E0E0"/>
          </w:tcPr>
          <w:p w:rsidRPr="000474A3" w:rsidR="00AE2AC5" w:rsidP="00AE2AC5" w:rsidRDefault="00AE2AC5" w14:paraId="1789B230" w14:textId="5EB71C9E">
            <w:pPr>
              <w:overflowPunct w:val="0"/>
              <w:autoSpaceDE w:val="0"/>
              <w:autoSpaceDN w:val="0"/>
              <w:adjustRightInd w:val="0"/>
              <w:spacing w:line="276" w:lineRule="auto"/>
              <w:textAlignment w:val="baseline"/>
              <w:rPr>
                <w:rFonts w:asciiTheme="minorHAnsi" w:hAnsiTheme="minorHAnsi" w:cstheme="minorHAnsi"/>
                <w:sz w:val="22"/>
                <w:szCs w:val="22"/>
              </w:rPr>
            </w:pPr>
            <w:r w:rsidRPr="000474A3">
              <w:rPr>
                <w:rFonts w:asciiTheme="minorHAnsi" w:hAnsiTheme="minorHAnsi" w:cstheme="minorHAnsi"/>
                <w:sz w:val="22"/>
                <w:szCs w:val="22"/>
              </w:rPr>
              <w:t>Analiza preţului lucrărilor de construcţii</w:t>
            </w:r>
          </w:p>
        </w:tc>
        <w:tc>
          <w:tcPr>
            <w:tcW w:w="993" w:type="dxa"/>
            <w:vAlign w:val="center"/>
          </w:tcPr>
          <w:p w:rsidRPr="000474A3" w:rsidR="00AE2AC5" w:rsidP="00AE2AC5" w:rsidRDefault="00AE2AC5" w14:paraId="18858F11" w14:textId="396D2230">
            <w:pPr>
              <w:overflowPunct w:val="0"/>
              <w:autoSpaceDE w:val="0"/>
              <w:autoSpaceDN w:val="0"/>
              <w:adjustRightInd w:val="0"/>
              <w:spacing w:line="276" w:lineRule="auto"/>
              <w:textAlignment w:val="baseline"/>
              <w:rPr>
                <w:rFonts w:asciiTheme="minorHAnsi" w:hAnsiTheme="minorHAnsi" w:cstheme="minorHAnsi"/>
                <w:sz w:val="22"/>
                <w:szCs w:val="22"/>
              </w:rPr>
            </w:pPr>
            <w:r w:rsidRPr="000474A3">
              <w:rPr>
                <w:rFonts w:asciiTheme="minorHAnsi" w:hAnsiTheme="minorHAnsi" w:cstheme="minorHAnsi"/>
                <w:sz w:val="22"/>
                <w:szCs w:val="22"/>
              </w:rPr>
              <w:t>2</w:t>
            </w:r>
          </w:p>
        </w:tc>
        <w:tc>
          <w:tcPr>
            <w:tcW w:w="1235" w:type="dxa"/>
            <w:vMerge/>
            <w:vAlign w:val="center"/>
          </w:tcPr>
          <w:p w:rsidRPr="000474A3" w:rsidR="00AE2AC5" w:rsidP="00AE2AC5" w:rsidRDefault="00AE2AC5" w14:paraId="56CE386C" w14:textId="77777777">
            <w:pPr>
              <w:spacing w:line="276" w:lineRule="auto"/>
              <w:rPr>
                <w:rFonts w:asciiTheme="minorHAnsi" w:hAnsiTheme="minorHAnsi" w:cstheme="minorHAnsi"/>
                <w:sz w:val="22"/>
                <w:szCs w:val="22"/>
              </w:rPr>
            </w:pPr>
          </w:p>
        </w:tc>
        <w:tc>
          <w:tcPr>
            <w:tcW w:w="1157" w:type="dxa"/>
            <w:vMerge/>
            <w:vAlign w:val="center"/>
          </w:tcPr>
          <w:p w:rsidRPr="000474A3" w:rsidR="00AE2AC5" w:rsidP="00AE2AC5" w:rsidRDefault="00AE2AC5" w14:paraId="40575862" w14:textId="77777777">
            <w:pPr>
              <w:spacing w:line="276" w:lineRule="auto"/>
              <w:rPr>
                <w:rFonts w:asciiTheme="minorHAnsi" w:hAnsiTheme="minorHAnsi" w:cstheme="minorHAnsi"/>
                <w:sz w:val="22"/>
                <w:szCs w:val="22"/>
              </w:rPr>
            </w:pPr>
          </w:p>
        </w:tc>
      </w:tr>
      <w:tr w:rsidRPr="000474A3" w:rsidR="00AE2AC5" w:rsidTr="00982DF9" w14:paraId="2D20CD5D" w14:textId="77777777">
        <w:trPr>
          <w:trHeight w:val="285"/>
        </w:trPr>
        <w:tc>
          <w:tcPr>
            <w:tcW w:w="6222" w:type="dxa"/>
            <w:shd w:val="clear" w:color="auto" w:fill="E0E0E0"/>
          </w:tcPr>
          <w:p w:rsidRPr="000474A3" w:rsidR="00AE2AC5" w:rsidP="00AE2AC5" w:rsidRDefault="00AE2AC5" w14:paraId="39EA0FC1" w14:textId="1C34622C">
            <w:pPr>
              <w:overflowPunct w:val="0"/>
              <w:autoSpaceDE w:val="0"/>
              <w:autoSpaceDN w:val="0"/>
              <w:adjustRightInd w:val="0"/>
              <w:spacing w:line="276" w:lineRule="auto"/>
              <w:textAlignment w:val="baseline"/>
              <w:rPr>
                <w:rFonts w:asciiTheme="minorHAnsi" w:hAnsiTheme="minorHAnsi" w:cstheme="minorHAnsi"/>
                <w:sz w:val="22"/>
                <w:szCs w:val="22"/>
              </w:rPr>
            </w:pPr>
            <w:r w:rsidRPr="000474A3">
              <w:rPr>
                <w:rFonts w:asciiTheme="minorHAnsi" w:hAnsiTheme="minorHAnsi" w:cstheme="minorHAnsi"/>
                <w:sz w:val="22"/>
                <w:szCs w:val="22"/>
              </w:rPr>
              <w:t>Studiul legislaţiei şi interpretarea termenilor</w:t>
            </w:r>
          </w:p>
        </w:tc>
        <w:tc>
          <w:tcPr>
            <w:tcW w:w="993" w:type="dxa"/>
            <w:vAlign w:val="center"/>
          </w:tcPr>
          <w:p w:rsidRPr="000474A3" w:rsidR="00AE2AC5" w:rsidP="00AE2AC5" w:rsidRDefault="00AE2AC5" w14:paraId="636B2325" w14:textId="2AC55D1C">
            <w:pPr>
              <w:overflowPunct w:val="0"/>
              <w:autoSpaceDE w:val="0"/>
              <w:autoSpaceDN w:val="0"/>
              <w:adjustRightInd w:val="0"/>
              <w:spacing w:line="276" w:lineRule="auto"/>
              <w:textAlignment w:val="baseline"/>
              <w:rPr>
                <w:rFonts w:asciiTheme="minorHAnsi" w:hAnsiTheme="minorHAnsi" w:cstheme="minorHAnsi"/>
                <w:sz w:val="22"/>
                <w:szCs w:val="22"/>
              </w:rPr>
            </w:pPr>
            <w:r w:rsidRPr="000474A3">
              <w:rPr>
                <w:rFonts w:asciiTheme="minorHAnsi" w:hAnsiTheme="minorHAnsi" w:cstheme="minorHAnsi"/>
                <w:sz w:val="22"/>
                <w:szCs w:val="22"/>
              </w:rPr>
              <w:t>2</w:t>
            </w:r>
          </w:p>
        </w:tc>
        <w:tc>
          <w:tcPr>
            <w:tcW w:w="1235" w:type="dxa"/>
            <w:vMerge/>
            <w:vAlign w:val="center"/>
          </w:tcPr>
          <w:p w:rsidRPr="000474A3" w:rsidR="00AE2AC5" w:rsidP="00AE2AC5" w:rsidRDefault="00AE2AC5" w14:paraId="20303FF3" w14:textId="77777777">
            <w:pPr>
              <w:spacing w:line="276" w:lineRule="auto"/>
              <w:rPr>
                <w:rFonts w:asciiTheme="minorHAnsi" w:hAnsiTheme="minorHAnsi" w:cstheme="minorHAnsi"/>
                <w:sz w:val="22"/>
                <w:szCs w:val="22"/>
              </w:rPr>
            </w:pPr>
          </w:p>
        </w:tc>
        <w:tc>
          <w:tcPr>
            <w:tcW w:w="1157" w:type="dxa"/>
            <w:vMerge/>
            <w:vAlign w:val="center"/>
          </w:tcPr>
          <w:p w:rsidRPr="000474A3" w:rsidR="00AE2AC5" w:rsidP="00AE2AC5" w:rsidRDefault="00AE2AC5" w14:paraId="76120A44" w14:textId="77777777">
            <w:pPr>
              <w:spacing w:line="276" w:lineRule="auto"/>
              <w:rPr>
                <w:rFonts w:asciiTheme="minorHAnsi" w:hAnsiTheme="minorHAnsi" w:cstheme="minorHAnsi"/>
                <w:sz w:val="22"/>
                <w:szCs w:val="22"/>
              </w:rPr>
            </w:pPr>
          </w:p>
        </w:tc>
      </w:tr>
      <w:tr w:rsidRPr="000474A3" w:rsidR="00AE2AC5" w:rsidTr="00982DF9" w14:paraId="307155B0" w14:textId="77777777">
        <w:trPr>
          <w:trHeight w:val="282"/>
        </w:trPr>
        <w:tc>
          <w:tcPr>
            <w:tcW w:w="6222" w:type="dxa"/>
            <w:shd w:val="clear" w:color="auto" w:fill="E0E0E0"/>
          </w:tcPr>
          <w:p w:rsidRPr="000474A3" w:rsidR="00AE2AC5" w:rsidP="00AE2AC5" w:rsidRDefault="00AE2AC5" w14:paraId="0E12CB40" w14:textId="6E767E6D">
            <w:pPr>
              <w:overflowPunct w:val="0"/>
              <w:autoSpaceDE w:val="0"/>
              <w:autoSpaceDN w:val="0"/>
              <w:adjustRightInd w:val="0"/>
              <w:spacing w:line="276" w:lineRule="auto"/>
              <w:textAlignment w:val="baseline"/>
              <w:rPr>
                <w:rFonts w:asciiTheme="minorHAnsi" w:hAnsiTheme="minorHAnsi" w:cstheme="minorHAnsi"/>
                <w:sz w:val="22"/>
                <w:szCs w:val="22"/>
              </w:rPr>
            </w:pPr>
            <w:r w:rsidRPr="000474A3">
              <w:rPr>
                <w:rFonts w:asciiTheme="minorHAnsi" w:hAnsiTheme="minorHAnsi" w:cstheme="minorHAnsi"/>
                <w:sz w:val="22"/>
                <w:szCs w:val="22"/>
              </w:rPr>
              <w:t>Întocmirea unui contract economic</w:t>
            </w:r>
          </w:p>
        </w:tc>
        <w:tc>
          <w:tcPr>
            <w:tcW w:w="993" w:type="dxa"/>
            <w:vAlign w:val="center"/>
          </w:tcPr>
          <w:p w:rsidRPr="000474A3" w:rsidR="00AE2AC5" w:rsidP="00AE2AC5" w:rsidRDefault="00AE2AC5" w14:paraId="020C108C" w14:textId="7091D48F">
            <w:pPr>
              <w:overflowPunct w:val="0"/>
              <w:autoSpaceDE w:val="0"/>
              <w:autoSpaceDN w:val="0"/>
              <w:adjustRightInd w:val="0"/>
              <w:spacing w:line="276" w:lineRule="auto"/>
              <w:textAlignment w:val="baseline"/>
              <w:rPr>
                <w:rFonts w:asciiTheme="minorHAnsi" w:hAnsiTheme="minorHAnsi" w:cstheme="minorHAnsi"/>
                <w:sz w:val="22"/>
                <w:szCs w:val="22"/>
              </w:rPr>
            </w:pPr>
            <w:r w:rsidRPr="000474A3">
              <w:rPr>
                <w:rFonts w:asciiTheme="minorHAnsi" w:hAnsiTheme="minorHAnsi" w:cstheme="minorHAnsi"/>
                <w:sz w:val="22"/>
                <w:szCs w:val="22"/>
              </w:rPr>
              <w:t>2</w:t>
            </w:r>
          </w:p>
        </w:tc>
        <w:tc>
          <w:tcPr>
            <w:tcW w:w="1235" w:type="dxa"/>
            <w:vMerge/>
            <w:vAlign w:val="center"/>
          </w:tcPr>
          <w:p w:rsidRPr="000474A3" w:rsidR="00AE2AC5" w:rsidP="00AE2AC5" w:rsidRDefault="00AE2AC5" w14:paraId="23E38A7A" w14:textId="77777777">
            <w:pPr>
              <w:spacing w:line="276" w:lineRule="auto"/>
              <w:rPr>
                <w:rFonts w:asciiTheme="minorHAnsi" w:hAnsiTheme="minorHAnsi" w:cstheme="minorHAnsi"/>
                <w:sz w:val="22"/>
                <w:szCs w:val="22"/>
              </w:rPr>
            </w:pPr>
          </w:p>
        </w:tc>
        <w:tc>
          <w:tcPr>
            <w:tcW w:w="1157" w:type="dxa"/>
            <w:vMerge/>
            <w:vAlign w:val="center"/>
          </w:tcPr>
          <w:p w:rsidRPr="000474A3" w:rsidR="00AE2AC5" w:rsidP="00AE2AC5" w:rsidRDefault="00AE2AC5" w14:paraId="6B4425F7" w14:textId="77777777">
            <w:pPr>
              <w:spacing w:line="276" w:lineRule="auto"/>
              <w:rPr>
                <w:rFonts w:asciiTheme="minorHAnsi" w:hAnsiTheme="minorHAnsi" w:cstheme="minorHAnsi"/>
                <w:sz w:val="22"/>
                <w:szCs w:val="22"/>
              </w:rPr>
            </w:pPr>
          </w:p>
        </w:tc>
      </w:tr>
      <w:tr w:rsidRPr="000474A3" w:rsidR="00AE2AC5" w:rsidTr="00982DF9" w14:paraId="5804A44C" w14:textId="77777777">
        <w:trPr>
          <w:trHeight w:val="282"/>
        </w:trPr>
        <w:tc>
          <w:tcPr>
            <w:tcW w:w="6222" w:type="dxa"/>
            <w:shd w:val="clear" w:color="auto" w:fill="E0E0E0"/>
          </w:tcPr>
          <w:p w:rsidRPr="000474A3" w:rsidR="00AE2AC5" w:rsidP="00AE2AC5" w:rsidRDefault="00AE2AC5" w14:paraId="53D77E69" w14:textId="4F08AE0A">
            <w:pPr>
              <w:overflowPunct w:val="0"/>
              <w:autoSpaceDE w:val="0"/>
              <w:autoSpaceDN w:val="0"/>
              <w:adjustRightInd w:val="0"/>
              <w:spacing w:line="276" w:lineRule="auto"/>
              <w:textAlignment w:val="baseline"/>
              <w:rPr>
                <w:rFonts w:asciiTheme="minorHAnsi" w:hAnsiTheme="minorHAnsi" w:cstheme="minorHAnsi"/>
                <w:sz w:val="22"/>
                <w:szCs w:val="22"/>
              </w:rPr>
            </w:pPr>
            <w:r w:rsidRPr="000474A3">
              <w:rPr>
                <w:rFonts w:asciiTheme="minorHAnsi" w:hAnsiTheme="minorHAnsi" w:cstheme="minorHAnsi"/>
                <w:sz w:val="22"/>
                <w:szCs w:val="22"/>
              </w:rPr>
              <w:t>Completarea documentelor necesare Cărţii Construcţiei</w:t>
            </w:r>
          </w:p>
        </w:tc>
        <w:tc>
          <w:tcPr>
            <w:tcW w:w="993" w:type="dxa"/>
            <w:vAlign w:val="center"/>
          </w:tcPr>
          <w:p w:rsidRPr="000474A3" w:rsidR="00AE2AC5" w:rsidP="00AE2AC5" w:rsidRDefault="00AE2AC5" w14:paraId="0D1960B5" w14:textId="2594668A">
            <w:pPr>
              <w:overflowPunct w:val="0"/>
              <w:autoSpaceDE w:val="0"/>
              <w:autoSpaceDN w:val="0"/>
              <w:adjustRightInd w:val="0"/>
              <w:spacing w:line="276" w:lineRule="auto"/>
              <w:textAlignment w:val="baseline"/>
              <w:rPr>
                <w:rFonts w:asciiTheme="minorHAnsi" w:hAnsiTheme="minorHAnsi" w:cstheme="minorHAnsi"/>
                <w:sz w:val="22"/>
                <w:szCs w:val="22"/>
              </w:rPr>
            </w:pPr>
            <w:r w:rsidRPr="000474A3">
              <w:rPr>
                <w:rFonts w:asciiTheme="minorHAnsi" w:hAnsiTheme="minorHAnsi" w:cstheme="minorHAnsi"/>
                <w:sz w:val="22"/>
                <w:szCs w:val="22"/>
              </w:rPr>
              <w:t>2</w:t>
            </w:r>
          </w:p>
        </w:tc>
        <w:tc>
          <w:tcPr>
            <w:tcW w:w="1235" w:type="dxa"/>
            <w:vMerge/>
            <w:vAlign w:val="center"/>
          </w:tcPr>
          <w:p w:rsidRPr="000474A3" w:rsidR="00AE2AC5" w:rsidP="00AE2AC5" w:rsidRDefault="00AE2AC5" w14:paraId="219FBC13" w14:textId="77777777">
            <w:pPr>
              <w:spacing w:line="276" w:lineRule="auto"/>
              <w:rPr>
                <w:rFonts w:asciiTheme="minorHAnsi" w:hAnsiTheme="minorHAnsi" w:cstheme="minorHAnsi"/>
                <w:sz w:val="22"/>
                <w:szCs w:val="22"/>
              </w:rPr>
            </w:pPr>
          </w:p>
        </w:tc>
        <w:tc>
          <w:tcPr>
            <w:tcW w:w="1157" w:type="dxa"/>
            <w:vMerge/>
            <w:vAlign w:val="center"/>
          </w:tcPr>
          <w:p w:rsidRPr="000474A3" w:rsidR="00AE2AC5" w:rsidP="00AE2AC5" w:rsidRDefault="00AE2AC5" w14:paraId="07FEE0D9" w14:textId="77777777">
            <w:pPr>
              <w:spacing w:line="276" w:lineRule="auto"/>
              <w:rPr>
                <w:rFonts w:asciiTheme="minorHAnsi" w:hAnsiTheme="minorHAnsi" w:cstheme="minorHAnsi"/>
                <w:sz w:val="22"/>
                <w:szCs w:val="22"/>
              </w:rPr>
            </w:pPr>
          </w:p>
        </w:tc>
      </w:tr>
      <w:tr w:rsidRPr="000474A3" w:rsidR="00982DF9" w:rsidTr="00982DF9" w14:paraId="749D31AA" w14:textId="77777777">
        <w:trPr>
          <w:trHeight w:val="282"/>
        </w:trPr>
        <w:tc>
          <w:tcPr>
            <w:tcW w:w="6222" w:type="dxa"/>
            <w:shd w:val="clear" w:color="auto" w:fill="E0E0E0"/>
          </w:tcPr>
          <w:p w:rsidRPr="000474A3" w:rsidR="00982DF9" w:rsidP="0021370B" w:rsidRDefault="00AE2AC5" w14:paraId="38AA7A27" w14:textId="6716179F">
            <w:pPr>
              <w:overflowPunct w:val="0"/>
              <w:autoSpaceDE w:val="0"/>
              <w:autoSpaceDN w:val="0"/>
              <w:adjustRightInd w:val="0"/>
              <w:spacing w:line="276" w:lineRule="auto"/>
              <w:textAlignment w:val="baseline"/>
              <w:rPr>
                <w:rFonts w:asciiTheme="minorHAnsi" w:hAnsiTheme="minorHAnsi" w:cstheme="minorHAnsi"/>
                <w:sz w:val="22"/>
                <w:szCs w:val="22"/>
              </w:rPr>
            </w:pPr>
            <w:r w:rsidRPr="000474A3">
              <w:rPr>
                <w:rFonts w:asciiTheme="minorHAnsi" w:hAnsiTheme="minorHAnsi" w:cstheme="minorHAnsi"/>
                <w:sz w:val="22"/>
                <w:szCs w:val="22"/>
              </w:rPr>
              <w:t>Oferta de produse şi servicii în construcţii</w:t>
            </w:r>
          </w:p>
        </w:tc>
        <w:tc>
          <w:tcPr>
            <w:tcW w:w="993" w:type="dxa"/>
            <w:vAlign w:val="center"/>
          </w:tcPr>
          <w:p w:rsidRPr="000474A3" w:rsidR="00982DF9" w:rsidP="0021370B" w:rsidRDefault="00982DF9" w14:paraId="7F1CED26" w14:textId="492E87E3">
            <w:pPr>
              <w:overflowPunct w:val="0"/>
              <w:autoSpaceDE w:val="0"/>
              <w:autoSpaceDN w:val="0"/>
              <w:adjustRightInd w:val="0"/>
              <w:spacing w:line="276" w:lineRule="auto"/>
              <w:textAlignment w:val="baseline"/>
              <w:rPr>
                <w:rFonts w:asciiTheme="minorHAnsi" w:hAnsiTheme="minorHAnsi" w:cstheme="minorHAnsi"/>
                <w:sz w:val="22"/>
                <w:szCs w:val="22"/>
              </w:rPr>
            </w:pPr>
            <w:r w:rsidRPr="000474A3">
              <w:rPr>
                <w:rFonts w:asciiTheme="minorHAnsi" w:hAnsiTheme="minorHAnsi" w:cstheme="minorHAnsi"/>
                <w:sz w:val="22"/>
                <w:szCs w:val="22"/>
              </w:rPr>
              <w:t>2</w:t>
            </w:r>
          </w:p>
        </w:tc>
        <w:tc>
          <w:tcPr>
            <w:tcW w:w="1235" w:type="dxa"/>
            <w:vMerge/>
            <w:vAlign w:val="center"/>
          </w:tcPr>
          <w:p w:rsidRPr="000474A3" w:rsidR="00982DF9" w:rsidP="0021370B" w:rsidRDefault="00982DF9" w14:paraId="13C2D9D9" w14:textId="77777777">
            <w:pPr>
              <w:spacing w:line="276" w:lineRule="auto"/>
              <w:rPr>
                <w:rFonts w:asciiTheme="minorHAnsi" w:hAnsiTheme="minorHAnsi" w:cstheme="minorHAnsi"/>
                <w:sz w:val="22"/>
                <w:szCs w:val="22"/>
              </w:rPr>
            </w:pPr>
          </w:p>
        </w:tc>
        <w:tc>
          <w:tcPr>
            <w:tcW w:w="1157" w:type="dxa"/>
            <w:vMerge/>
            <w:vAlign w:val="center"/>
          </w:tcPr>
          <w:p w:rsidRPr="000474A3" w:rsidR="00982DF9" w:rsidP="0021370B" w:rsidRDefault="00982DF9" w14:paraId="352C03DE" w14:textId="77777777">
            <w:pPr>
              <w:spacing w:line="276" w:lineRule="auto"/>
              <w:rPr>
                <w:rFonts w:asciiTheme="minorHAnsi" w:hAnsiTheme="minorHAnsi" w:cstheme="minorHAnsi"/>
                <w:sz w:val="22"/>
                <w:szCs w:val="22"/>
              </w:rPr>
            </w:pPr>
          </w:p>
        </w:tc>
      </w:tr>
      <w:tr w:rsidRPr="000474A3" w:rsidR="0000086E" w:rsidTr="228DE0DC" w14:paraId="4615B860" w14:textId="77777777">
        <w:tc>
          <w:tcPr>
            <w:tcW w:w="9607" w:type="dxa"/>
            <w:gridSpan w:val="4"/>
            <w:shd w:val="clear" w:color="auto" w:fill="E0E0E0"/>
            <w:vAlign w:val="center"/>
          </w:tcPr>
          <w:p w:rsidRPr="000474A3" w:rsidR="0063522D" w:rsidP="00D22B64" w:rsidRDefault="0000086E" w14:paraId="6DCA2B70" w14:textId="77777777">
            <w:pPr>
              <w:spacing w:line="276" w:lineRule="auto"/>
              <w:rPr>
                <w:rFonts w:asciiTheme="minorHAnsi" w:hAnsiTheme="minorHAnsi" w:cstheme="minorHAnsi"/>
                <w:sz w:val="22"/>
                <w:szCs w:val="22"/>
              </w:rPr>
            </w:pPr>
            <w:r w:rsidRPr="000474A3">
              <w:rPr>
                <w:rFonts w:asciiTheme="minorHAnsi" w:hAnsiTheme="minorHAnsi" w:cstheme="minorHAnsi"/>
                <w:sz w:val="22"/>
                <w:szCs w:val="22"/>
              </w:rPr>
              <w:t>Bibliografie</w:t>
            </w:r>
          </w:p>
          <w:p w:rsidRPr="000474A3" w:rsidR="003C6D54" w:rsidP="003C6D54" w:rsidRDefault="003C6D54" w14:paraId="59F61025" w14:textId="77777777">
            <w:pPr>
              <w:spacing w:line="276" w:lineRule="auto"/>
              <w:rPr>
                <w:rFonts w:asciiTheme="minorHAnsi" w:hAnsiTheme="minorHAnsi" w:cstheme="minorHAnsi"/>
                <w:sz w:val="22"/>
                <w:szCs w:val="22"/>
              </w:rPr>
            </w:pPr>
            <w:r w:rsidRPr="000474A3">
              <w:rPr>
                <w:rFonts w:asciiTheme="minorHAnsi" w:hAnsiTheme="minorHAnsi" w:cstheme="minorHAnsi"/>
                <w:sz w:val="22"/>
                <w:szCs w:val="22"/>
              </w:rPr>
              <w:t>1.    Florea, D. - Economia construcţiilor şi legislaţie</w:t>
            </w:r>
          </w:p>
          <w:p w:rsidRPr="000474A3" w:rsidR="003C6D54" w:rsidP="003C6D54" w:rsidRDefault="003C6D54" w14:paraId="4FD64C82" w14:textId="77777777">
            <w:pPr>
              <w:spacing w:line="276" w:lineRule="auto"/>
              <w:rPr>
                <w:rFonts w:asciiTheme="minorHAnsi" w:hAnsiTheme="minorHAnsi" w:cstheme="minorHAnsi"/>
                <w:sz w:val="22"/>
                <w:szCs w:val="22"/>
              </w:rPr>
            </w:pPr>
            <w:r w:rsidRPr="000474A3">
              <w:rPr>
                <w:rFonts w:asciiTheme="minorHAnsi" w:hAnsiTheme="minorHAnsi" w:cstheme="minorHAnsi"/>
                <w:sz w:val="22"/>
                <w:szCs w:val="22"/>
              </w:rPr>
              <w:t>2.    Torsin, T., Florea, D. - Economia înterprinderilor</w:t>
            </w:r>
          </w:p>
          <w:p w:rsidRPr="000474A3" w:rsidR="003C6D54" w:rsidP="003C6D54" w:rsidRDefault="003C6D54" w14:paraId="6B41F4BC" w14:textId="69654A59">
            <w:pPr>
              <w:spacing w:line="276" w:lineRule="auto"/>
              <w:rPr>
                <w:rFonts w:asciiTheme="minorHAnsi" w:hAnsiTheme="minorHAnsi" w:cstheme="minorHAnsi"/>
                <w:sz w:val="22"/>
                <w:szCs w:val="22"/>
              </w:rPr>
            </w:pPr>
            <w:r w:rsidRPr="000474A3">
              <w:rPr>
                <w:rFonts w:asciiTheme="minorHAnsi" w:hAnsiTheme="minorHAnsi" w:cstheme="minorHAnsi"/>
                <w:sz w:val="22"/>
                <w:szCs w:val="22"/>
              </w:rPr>
              <w:t>3.     Dan, H., Măgurean, C. - Ingineria calităţii - îndrumător Cartea Construcţiei</w:t>
            </w:r>
          </w:p>
          <w:p w:rsidRPr="000474A3" w:rsidR="00E357B3" w:rsidP="003C6D54" w:rsidRDefault="003C6D54" w14:paraId="061DF391" w14:textId="5C56C482">
            <w:pPr>
              <w:spacing w:line="276" w:lineRule="auto"/>
              <w:rPr>
                <w:rFonts w:asciiTheme="minorHAnsi" w:hAnsiTheme="minorHAnsi" w:cstheme="minorHAnsi"/>
                <w:sz w:val="22"/>
                <w:szCs w:val="22"/>
              </w:rPr>
            </w:pPr>
            <w:r w:rsidRPr="000474A3">
              <w:rPr>
                <w:rFonts w:asciiTheme="minorHAnsi" w:hAnsiTheme="minorHAnsi" w:cstheme="minorHAnsi"/>
                <w:sz w:val="22"/>
                <w:szCs w:val="22"/>
              </w:rPr>
              <w:t>4.     Dan, H. - suport de seminar (format electronic)</w:t>
            </w:r>
          </w:p>
        </w:tc>
      </w:tr>
    </w:tbl>
    <w:p w:rsidRPr="000474A3" w:rsidR="00ED57BD" w:rsidP="00D22B64" w:rsidRDefault="00ED57BD" w14:paraId="2CC0C56E" w14:textId="77777777">
      <w:pPr>
        <w:spacing w:line="276" w:lineRule="auto"/>
        <w:rPr>
          <w:rFonts w:asciiTheme="minorHAnsi" w:hAnsiTheme="minorHAnsi" w:cstheme="minorHAnsi"/>
          <w:sz w:val="22"/>
          <w:szCs w:val="22"/>
        </w:rPr>
      </w:pPr>
    </w:p>
    <w:p w:rsidRPr="000474A3"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0474A3">
        <w:rPr>
          <w:rFonts w:asciiTheme="minorHAnsi" w:hAnsiTheme="minorHAnsi" w:cstheme="minorHAnsi"/>
          <w:b/>
          <w:bCs/>
          <w:sz w:val="22"/>
          <w:szCs w:val="22"/>
        </w:rPr>
        <w:t>10</w:t>
      </w:r>
      <w:r w:rsidRPr="000474A3" w:rsidR="00EE0BA5">
        <w:rPr>
          <w:rFonts w:asciiTheme="minorHAnsi" w:hAnsiTheme="minorHAnsi" w:cstheme="minorHAnsi"/>
          <w:b/>
          <w:bCs/>
          <w:sz w:val="22"/>
          <w:szCs w:val="22"/>
        </w:rPr>
        <w:t>. Coroborarea con</w:t>
      </w:r>
      <w:r w:rsidRPr="000474A3" w:rsidR="0012489D">
        <w:rPr>
          <w:rFonts w:eastAsia="Times New Roman" w:asciiTheme="minorHAnsi" w:hAnsiTheme="minorHAnsi" w:cstheme="minorHAnsi"/>
          <w:b/>
          <w:bCs/>
          <w:sz w:val="22"/>
          <w:szCs w:val="22"/>
        </w:rPr>
        <w:t>ț</w:t>
      </w:r>
      <w:r w:rsidRPr="000474A3" w:rsidR="00EE0BA5">
        <w:rPr>
          <w:rFonts w:eastAsia="Times New Roman" w:asciiTheme="minorHAnsi" w:hAnsiTheme="minorHAnsi" w:cstheme="minorHAnsi"/>
          <w:b/>
          <w:bCs/>
          <w:sz w:val="22"/>
          <w:szCs w:val="22"/>
        </w:rPr>
        <w:t>inuturilor disciplinei cu a</w:t>
      </w:r>
      <w:r w:rsidRPr="000474A3" w:rsidR="0012489D">
        <w:rPr>
          <w:rFonts w:eastAsia="Times New Roman" w:asciiTheme="minorHAnsi" w:hAnsiTheme="minorHAnsi" w:cstheme="minorHAnsi"/>
          <w:b/>
          <w:bCs/>
          <w:sz w:val="22"/>
          <w:szCs w:val="22"/>
        </w:rPr>
        <w:t>ș</w:t>
      </w:r>
      <w:r w:rsidRPr="000474A3" w:rsidR="00EE0BA5">
        <w:rPr>
          <w:rFonts w:eastAsia="Times New Roman" w:asciiTheme="minorHAnsi" w:hAnsiTheme="minorHAnsi" w:cstheme="minorHAnsi"/>
          <w:b/>
          <w:bCs/>
          <w:sz w:val="22"/>
          <w:szCs w:val="22"/>
        </w:rPr>
        <w:t>teptările reprezentan</w:t>
      </w:r>
      <w:r w:rsidRPr="000474A3" w:rsidR="0012489D">
        <w:rPr>
          <w:rFonts w:eastAsia="Times New Roman" w:asciiTheme="minorHAnsi" w:hAnsiTheme="minorHAnsi" w:cstheme="minorHAnsi"/>
          <w:b/>
          <w:bCs/>
          <w:sz w:val="22"/>
          <w:szCs w:val="22"/>
        </w:rPr>
        <w:t>ț</w:t>
      </w:r>
      <w:r w:rsidRPr="000474A3" w:rsidR="00EE0BA5">
        <w:rPr>
          <w:rFonts w:eastAsia="Times New Roman" w:asciiTheme="minorHAnsi" w:hAnsiTheme="minorHAnsi" w:cstheme="minorHAnsi"/>
          <w:b/>
          <w:bCs/>
          <w:sz w:val="22"/>
          <w:szCs w:val="22"/>
        </w:rPr>
        <w:t>ilor comunită</w:t>
      </w:r>
      <w:r w:rsidRPr="000474A3" w:rsidR="0012489D">
        <w:rPr>
          <w:rFonts w:eastAsia="Times New Roman" w:asciiTheme="minorHAnsi" w:hAnsiTheme="minorHAnsi" w:cstheme="minorHAnsi"/>
          <w:b/>
          <w:bCs/>
          <w:sz w:val="22"/>
          <w:szCs w:val="22"/>
        </w:rPr>
        <w:t>ț</w:t>
      </w:r>
      <w:r w:rsidRPr="000474A3" w:rsidR="00EE0BA5">
        <w:rPr>
          <w:rFonts w:eastAsia="Times New Roman" w:asciiTheme="minorHAnsi" w:hAnsiTheme="minorHAnsi" w:cstheme="minorHAnsi"/>
          <w:b/>
          <w:bCs/>
          <w:sz w:val="22"/>
          <w:szCs w:val="22"/>
        </w:rPr>
        <w:t>ii epistemice, asocia</w:t>
      </w:r>
      <w:r w:rsidRPr="000474A3" w:rsidR="0012489D">
        <w:rPr>
          <w:rFonts w:eastAsia="Times New Roman" w:asciiTheme="minorHAnsi" w:hAnsiTheme="minorHAnsi" w:cstheme="minorHAnsi"/>
          <w:b/>
          <w:bCs/>
          <w:sz w:val="22"/>
          <w:szCs w:val="22"/>
        </w:rPr>
        <w:t>ț</w:t>
      </w:r>
      <w:r w:rsidRPr="000474A3" w:rsidR="00EE0BA5">
        <w:rPr>
          <w:rFonts w:eastAsia="Times New Roman" w:asciiTheme="minorHAnsi" w:hAnsiTheme="minorHAnsi" w:cstheme="minorHAnsi"/>
          <w:b/>
          <w:bCs/>
          <w:sz w:val="22"/>
          <w:szCs w:val="22"/>
        </w:rPr>
        <w:t xml:space="preserve">iilor profesionale </w:t>
      </w:r>
      <w:r w:rsidRPr="000474A3" w:rsidR="0012489D">
        <w:rPr>
          <w:rFonts w:eastAsia="Times New Roman" w:asciiTheme="minorHAnsi" w:hAnsiTheme="minorHAnsi" w:cstheme="minorHAnsi"/>
          <w:b/>
          <w:bCs/>
          <w:sz w:val="22"/>
          <w:szCs w:val="22"/>
        </w:rPr>
        <w:t>ș</w:t>
      </w:r>
      <w:r w:rsidRPr="000474A3" w:rsidR="00EE0BA5">
        <w:rPr>
          <w:rFonts w:eastAsia="Times New Roman" w:asciiTheme="minorHAnsi" w:hAnsiTheme="minorHAnsi" w:cstheme="minorHAnsi"/>
          <w:b/>
          <w:bCs/>
          <w:sz w:val="22"/>
          <w:szCs w:val="22"/>
        </w:rPr>
        <w:t>i angajatori</w:t>
      </w:r>
      <w:r w:rsidRPr="000474A3" w:rsidR="00F43D2A">
        <w:rPr>
          <w:rFonts w:eastAsia="Times New Roman" w:asciiTheme="minorHAnsi" w:hAnsiTheme="minorHAnsi" w:cstheme="minorHAnsi"/>
          <w:b/>
          <w:bCs/>
          <w:sz w:val="22"/>
          <w:szCs w:val="22"/>
        </w:rPr>
        <w:t>lor</w:t>
      </w:r>
      <w:r w:rsidRPr="000474A3"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0474A3" w:rsidR="00EE0BA5" w:rsidTr="00982DF9" w14:paraId="04E0AFB3" w14:textId="77777777">
        <w:trPr>
          <w:trHeight w:val="753"/>
        </w:trPr>
        <w:tc>
          <w:tcPr>
            <w:tcW w:w="5000" w:type="pct"/>
          </w:tcPr>
          <w:p w:rsidRPr="000474A3" w:rsidR="00EE0BA5" w:rsidP="00E3521A" w:rsidRDefault="00E3521A" w14:paraId="612C8B16" w14:textId="2DC1356C">
            <w:pPr>
              <w:spacing w:line="276" w:lineRule="auto"/>
              <w:jc w:val="both"/>
              <w:rPr>
                <w:rFonts w:eastAsia="Times New Roman" w:asciiTheme="minorHAnsi" w:hAnsiTheme="minorHAnsi" w:cstheme="minorHAnsi"/>
                <w:sz w:val="22"/>
                <w:szCs w:val="22"/>
              </w:rPr>
            </w:pPr>
            <w:r w:rsidRPr="00E3521A">
              <w:rPr>
                <w:rFonts w:eastAsia="Times New Roman" w:asciiTheme="minorHAnsi" w:hAnsiTheme="minorHAnsi" w:cstheme="minorHAnsi"/>
                <w:sz w:val="22"/>
                <w:szCs w:val="22"/>
              </w:rPr>
              <w:t>Conținuturile disciplinei sunt corelate cu așteptările comunității academice, ale asociațiilor profesionale și ale angajatorilor din domeniul construcțiilor, asigurând abordarea temelor fundamentale necesare formării competențelor profesionale și transversale.</w:t>
            </w:r>
            <w:r>
              <w:rPr>
                <w:rFonts w:eastAsia="Times New Roman" w:asciiTheme="minorHAnsi" w:hAnsiTheme="minorHAnsi" w:cstheme="minorHAnsi"/>
                <w:sz w:val="22"/>
                <w:szCs w:val="22"/>
              </w:rPr>
              <w:t xml:space="preserve"> </w:t>
            </w:r>
            <w:r w:rsidRPr="00E3521A">
              <w:rPr>
                <w:rFonts w:eastAsia="Times New Roman" w:asciiTheme="minorHAnsi" w:hAnsiTheme="minorHAnsi" w:cstheme="minorHAnsi"/>
                <w:sz w:val="22"/>
                <w:szCs w:val="22"/>
              </w:rPr>
              <w:t>Abordarea interdisciplinară a temelor stimulează autonomia în gândire, analiza critică și gândirea creativă, facilitând integrarea cunoștințelor teoretice și practice.</w:t>
            </w:r>
            <w:r>
              <w:rPr>
                <w:rFonts w:eastAsia="Times New Roman" w:asciiTheme="minorHAnsi" w:hAnsiTheme="minorHAnsi" w:cstheme="minorHAnsi"/>
                <w:sz w:val="22"/>
                <w:szCs w:val="22"/>
              </w:rPr>
              <w:t xml:space="preserve"> </w:t>
            </w:r>
            <w:r w:rsidRPr="00E3521A">
              <w:rPr>
                <w:rFonts w:eastAsia="Times New Roman" w:asciiTheme="minorHAnsi" w:hAnsiTheme="minorHAnsi" w:cstheme="minorHAnsi"/>
                <w:sz w:val="22"/>
                <w:szCs w:val="22"/>
              </w:rPr>
              <w:t>Prin această structură, disciplina contribuie la dezvoltarea competențelor necesare cercetării și la pregătirea absolvenților pentru rezolvarea eficientă a problemelor și situațiilor noi din activitatea profesională.</w:t>
            </w:r>
          </w:p>
        </w:tc>
      </w:tr>
    </w:tbl>
    <w:p w:rsidRPr="000474A3" w:rsidR="00851507" w:rsidP="00D22B64" w:rsidRDefault="00851507" w14:paraId="09BD62F1" w14:textId="77777777">
      <w:pPr>
        <w:spacing w:line="276" w:lineRule="auto"/>
        <w:rPr>
          <w:rFonts w:asciiTheme="minorHAnsi" w:hAnsiTheme="minorHAnsi" w:cstheme="minorHAnsi"/>
          <w:sz w:val="22"/>
          <w:szCs w:val="22"/>
        </w:rPr>
      </w:pPr>
    </w:p>
    <w:p w:rsidRPr="000474A3"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0474A3">
        <w:rPr>
          <w:rFonts w:asciiTheme="minorHAnsi" w:hAnsiTheme="minorHAnsi" w:cstheme="minorHAnsi"/>
          <w:b/>
          <w:bCs/>
          <w:sz w:val="22"/>
          <w:szCs w:val="22"/>
        </w:rPr>
        <w:t>1</w:t>
      </w:r>
      <w:r w:rsidRPr="000474A3" w:rsidR="005072F7">
        <w:rPr>
          <w:rFonts w:asciiTheme="minorHAnsi" w:hAnsiTheme="minorHAnsi" w:cstheme="minorHAnsi"/>
          <w:b/>
          <w:bCs/>
          <w:sz w:val="22"/>
          <w:szCs w:val="22"/>
        </w:rPr>
        <w:t>1</w:t>
      </w:r>
      <w:r w:rsidRPr="000474A3">
        <w:rPr>
          <w:rFonts w:asciiTheme="minorHAnsi" w:hAnsiTheme="minorHAnsi" w:cstheme="minorHAnsi"/>
          <w:b/>
          <w:bCs/>
          <w:sz w:val="22"/>
          <w:szCs w:val="22"/>
        </w:rPr>
        <w:t>. Evaluare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1778"/>
        <w:gridCol w:w="2460"/>
        <w:gridCol w:w="3827"/>
        <w:gridCol w:w="1542"/>
      </w:tblGrid>
      <w:tr w:rsidRPr="000474A3" w:rsidR="003773FF" w:rsidTr="32C581A8" w14:paraId="70170ECE" w14:textId="77777777">
        <w:trPr>
          <w:trHeight w:val="528"/>
        </w:trPr>
        <w:tc>
          <w:tcPr>
            <w:tcW w:w="1778" w:type="dxa"/>
            <w:shd w:val="clear" w:color="auto" w:fill="FFFFFF" w:themeFill="background1"/>
            <w:tcMar/>
            <w:vAlign w:val="center"/>
          </w:tcPr>
          <w:p w:rsidRPr="000474A3"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0474A3">
              <w:rPr>
                <w:rFonts w:asciiTheme="minorHAnsi" w:hAnsiTheme="minorHAnsi" w:cstheme="minorHAnsi"/>
                <w:b/>
                <w:bCs/>
                <w:sz w:val="22"/>
                <w:szCs w:val="22"/>
              </w:rPr>
              <w:t>Tip activitate</w:t>
            </w:r>
          </w:p>
        </w:tc>
        <w:tc>
          <w:tcPr>
            <w:tcW w:w="2460" w:type="dxa"/>
            <w:shd w:val="clear" w:color="auto" w:fill="E0E0E0"/>
            <w:tcMar/>
            <w:vAlign w:val="center"/>
          </w:tcPr>
          <w:p w:rsidRPr="000474A3"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0474A3">
              <w:rPr>
                <w:rFonts w:asciiTheme="minorHAnsi" w:hAnsiTheme="minorHAnsi" w:cstheme="minorHAnsi"/>
                <w:b/>
                <w:bCs/>
                <w:sz w:val="22"/>
                <w:szCs w:val="22"/>
              </w:rPr>
              <w:t>1</w:t>
            </w:r>
            <w:r w:rsidRPr="000474A3" w:rsidR="005072F7">
              <w:rPr>
                <w:rFonts w:asciiTheme="minorHAnsi" w:hAnsiTheme="minorHAnsi" w:cstheme="minorHAnsi"/>
                <w:b/>
                <w:bCs/>
                <w:sz w:val="22"/>
                <w:szCs w:val="22"/>
              </w:rPr>
              <w:t>1</w:t>
            </w:r>
            <w:r w:rsidRPr="000474A3">
              <w:rPr>
                <w:rFonts w:asciiTheme="minorHAnsi" w:hAnsiTheme="minorHAnsi" w:cstheme="minorHAnsi"/>
                <w:b/>
                <w:bCs/>
                <w:sz w:val="22"/>
                <w:szCs w:val="22"/>
              </w:rPr>
              <w:t>.1 Criterii de evaluare</w:t>
            </w:r>
          </w:p>
        </w:tc>
        <w:tc>
          <w:tcPr>
            <w:tcW w:w="3827" w:type="dxa"/>
            <w:shd w:val="clear" w:color="auto" w:fill="FFFFFF" w:themeFill="background1"/>
            <w:tcMar/>
            <w:vAlign w:val="center"/>
          </w:tcPr>
          <w:p w:rsidRPr="000474A3" w:rsidR="00072C7C" w:rsidP="00E213F0" w:rsidRDefault="003773FF" w14:paraId="411A0771" w14:textId="0013949F">
            <w:pPr>
              <w:shd w:val="clear" w:color="auto" w:fill="FFFFFF"/>
              <w:autoSpaceDE w:val="0"/>
              <w:autoSpaceDN w:val="0"/>
              <w:adjustRightInd w:val="0"/>
              <w:spacing w:line="276" w:lineRule="auto"/>
              <w:rPr>
                <w:rFonts w:asciiTheme="minorHAnsi" w:hAnsiTheme="minorHAnsi" w:cstheme="minorHAnsi"/>
                <w:b/>
                <w:bCs/>
                <w:sz w:val="22"/>
                <w:szCs w:val="22"/>
              </w:rPr>
            </w:pPr>
            <w:r w:rsidRPr="000474A3">
              <w:rPr>
                <w:rFonts w:asciiTheme="minorHAnsi" w:hAnsiTheme="minorHAnsi" w:cstheme="minorHAnsi"/>
                <w:b/>
                <w:bCs/>
                <w:sz w:val="22"/>
                <w:szCs w:val="22"/>
              </w:rPr>
              <w:t>1</w:t>
            </w:r>
            <w:r w:rsidRPr="000474A3" w:rsidR="005072F7">
              <w:rPr>
                <w:rFonts w:asciiTheme="minorHAnsi" w:hAnsiTheme="minorHAnsi" w:cstheme="minorHAnsi"/>
                <w:b/>
                <w:bCs/>
                <w:sz w:val="22"/>
                <w:szCs w:val="22"/>
              </w:rPr>
              <w:t>1</w:t>
            </w:r>
            <w:r w:rsidRPr="000474A3">
              <w:rPr>
                <w:rFonts w:asciiTheme="minorHAnsi" w:hAnsiTheme="minorHAnsi" w:cstheme="minorHAnsi"/>
                <w:b/>
                <w:bCs/>
                <w:sz w:val="22"/>
                <w:szCs w:val="22"/>
              </w:rPr>
              <w:t>.2 Metode de evaluare</w:t>
            </w:r>
            <w:r w:rsidRPr="000474A3" w:rsidR="00E213F0">
              <w:rPr>
                <w:rFonts w:asciiTheme="minorHAnsi" w:hAnsiTheme="minorHAnsi" w:cstheme="minorHAnsi"/>
                <w:b/>
                <w:bCs/>
                <w:sz w:val="22"/>
                <w:szCs w:val="22"/>
              </w:rPr>
              <w:t xml:space="preserve"> </w:t>
            </w:r>
            <w:r w:rsidRPr="000474A3" w:rsidR="00072C7C">
              <w:rPr>
                <w:rFonts w:asciiTheme="minorHAnsi" w:hAnsiTheme="minorHAnsi" w:cstheme="minorHAnsi"/>
                <w:b/>
                <w:bCs/>
                <w:sz w:val="22"/>
                <w:szCs w:val="22"/>
              </w:rPr>
              <w:t>(</w:t>
            </w:r>
            <w:r w:rsidRPr="000474A3" w:rsidR="0012489D">
              <w:rPr>
                <w:rFonts w:asciiTheme="minorHAnsi" w:hAnsiTheme="minorHAnsi" w:cstheme="minorHAnsi"/>
                <w:b/>
                <w:bCs/>
                <w:sz w:val="22"/>
                <w:szCs w:val="22"/>
              </w:rPr>
              <w:t>ș</w:t>
            </w:r>
            <w:r w:rsidRPr="000474A3" w:rsidR="008615BF">
              <w:rPr>
                <w:rFonts w:asciiTheme="minorHAnsi" w:hAnsiTheme="minorHAnsi" w:cstheme="minorHAnsi"/>
                <w:b/>
                <w:bCs/>
                <w:sz w:val="22"/>
                <w:szCs w:val="22"/>
              </w:rPr>
              <w:t xml:space="preserve">i </w:t>
            </w:r>
            <w:r w:rsidRPr="000474A3" w:rsidR="00A02FFB">
              <w:rPr>
                <w:rFonts w:asciiTheme="minorHAnsi" w:hAnsiTheme="minorHAnsi" w:cstheme="minorHAnsi"/>
                <w:b/>
                <w:bCs/>
                <w:sz w:val="22"/>
                <w:szCs w:val="22"/>
              </w:rPr>
              <w:t>forma</w:t>
            </w:r>
            <w:r w:rsidRPr="000474A3" w:rsidR="00072C7C">
              <w:rPr>
                <w:rFonts w:asciiTheme="minorHAnsi" w:hAnsiTheme="minorHAnsi" w:cstheme="minorHAnsi"/>
                <w:b/>
                <w:bCs/>
                <w:sz w:val="22"/>
                <w:szCs w:val="22"/>
              </w:rPr>
              <w:t xml:space="preserve"> evaluare: continuă/sumativă)</w:t>
            </w:r>
          </w:p>
        </w:tc>
        <w:tc>
          <w:tcPr>
            <w:tcW w:w="1542" w:type="dxa"/>
            <w:shd w:val="clear" w:color="auto" w:fill="FFFFFF" w:themeFill="background1"/>
            <w:tcMar/>
            <w:vAlign w:val="center"/>
          </w:tcPr>
          <w:p w:rsidRPr="000474A3"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0474A3">
              <w:rPr>
                <w:rFonts w:asciiTheme="minorHAnsi" w:hAnsiTheme="minorHAnsi" w:cstheme="minorHAnsi"/>
                <w:b/>
                <w:bCs/>
                <w:sz w:val="22"/>
                <w:szCs w:val="22"/>
              </w:rPr>
              <w:t>1</w:t>
            </w:r>
            <w:r w:rsidRPr="000474A3" w:rsidR="005072F7">
              <w:rPr>
                <w:rFonts w:asciiTheme="minorHAnsi" w:hAnsiTheme="minorHAnsi" w:cstheme="minorHAnsi"/>
                <w:b/>
                <w:bCs/>
                <w:sz w:val="22"/>
                <w:szCs w:val="22"/>
              </w:rPr>
              <w:t>1</w:t>
            </w:r>
            <w:r w:rsidRPr="000474A3">
              <w:rPr>
                <w:rFonts w:asciiTheme="minorHAnsi" w:hAnsiTheme="minorHAnsi" w:cstheme="minorHAnsi"/>
                <w:b/>
                <w:bCs/>
                <w:sz w:val="22"/>
                <w:szCs w:val="22"/>
              </w:rPr>
              <w:t>.3 Pondere din nota final</w:t>
            </w:r>
            <w:r w:rsidRPr="000474A3">
              <w:rPr>
                <w:rFonts w:eastAsia="Times New Roman" w:asciiTheme="minorHAnsi" w:hAnsiTheme="minorHAnsi" w:cstheme="minorHAnsi"/>
                <w:b/>
                <w:bCs/>
                <w:sz w:val="22"/>
                <w:szCs w:val="22"/>
              </w:rPr>
              <w:t>ă</w:t>
            </w:r>
          </w:p>
        </w:tc>
      </w:tr>
      <w:tr w:rsidRPr="000474A3" w:rsidR="00AE2AC5" w:rsidTr="32C581A8" w14:paraId="0116360D" w14:textId="77777777">
        <w:trPr>
          <w:trHeight w:val="555"/>
        </w:trPr>
        <w:tc>
          <w:tcPr>
            <w:tcW w:w="1778" w:type="dxa"/>
            <w:shd w:val="clear" w:color="auto" w:fill="FFFFFF" w:themeFill="background1"/>
            <w:tcMar/>
            <w:vAlign w:val="center"/>
          </w:tcPr>
          <w:p w:rsidRPr="000474A3" w:rsidR="00AE2AC5" w:rsidP="00AE2AC5" w:rsidRDefault="00AE2AC5"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11.4 Curs</w:t>
            </w:r>
          </w:p>
          <w:p w:rsidRPr="000474A3" w:rsidR="00AE2AC5" w:rsidP="00AE2AC5" w:rsidRDefault="00AE2AC5"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2460" w:type="dxa"/>
            <w:shd w:val="clear" w:color="auto" w:fill="E0E0E0"/>
            <w:tcMar/>
            <w:vAlign w:val="center"/>
          </w:tcPr>
          <w:p w:rsidRPr="000474A3" w:rsidR="00AE2AC5" w:rsidP="00AE2AC5" w:rsidRDefault="00AE2AC5" w14:paraId="76BF02BF" w14:textId="71EF87B5">
            <w:pPr>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Întrebări teoretice şi exemple de la seminar</w:t>
            </w:r>
          </w:p>
        </w:tc>
        <w:tc>
          <w:tcPr>
            <w:tcW w:w="3827" w:type="dxa"/>
            <w:shd w:val="clear" w:color="auto" w:fill="FFFFFF" w:themeFill="background1"/>
            <w:tcMar/>
            <w:vAlign w:val="center"/>
          </w:tcPr>
          <w:p w:rsidRPr="000474A3" w:rsidR="00AE2AC5" w:rsidP="00AE2AC5" w:rsidRDefault="00AE2AC5" w14:paraId="18D94A02" w14:textId="26B5B69E">
            <w:pPr>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Probă scrisă (teorie): 50 minute</w:t>
            </w:r>
          </w:p>
        </w:tc>
        <w:tc>
          <w:tcPr>
            <w:tcW w:w="1542" w:type="dxa"/>
            <w:shd w:val="clear" w:color="auto" w:fill="FFFFFF" w:themeFill="background1"/>
            <w:tcMar/>
            <w:vAlign w:val="center"/>
          </w:tcPr>
          <w:p w:rsidRPr="000474A3" w:rsidR="00AE2AC5" w:rsidP="32C581A8" w:rsidRDefault="00AE2AC5" w14:paraId="62F8E280" w14:textId="65E9B885">
            <w:pPr>
              <w:shd w:val="clear" w:color="auto" w:fill="FFFFFF" w:themeFill="background1"/>
              <w:autoSpaceDE w:val="0"/>
              <w:autoSpaceDN w:val="0"/>
              <w:adjustRightInd w:val="0"/>
              <w:spacing w:line="276" w:lineRule="auto"/>
              <w:rPr>
                <w:rFonts w:ascii="Calibri" w:hAnsi="Calibri" w:cs="Calibri" w:asciiTheme="minorAscii" w:hAnsiTheme="minorAscii" w:cstheme="minorAscii"/>
                <w:sz w:val="22"/>
                <w:szCs w:val="22"/>
              </w:rPr>
            </w:pPr>
            <w:r w:rsidRPr="32C581A8" w:rsidR="518AD85C">
              <w:rPr>
                <w:rFonts w:ascii="Calibri" w:hAnsi="Calibri" w:cs="Calibri" w:asciiTheme="minorAscii" w:hAnsiTheme="minorAscii" w:cstheme="minorAscii"/>
                <w:sz w:val="22"/>
                <w:szCs w:val="22"/>
              </w:rPr>
              <w:t>8</w:t>
            </w:r>
            <w:r w:rsidRPr="32C581A8" w:rsidR="348D4100">
              <w:rPr>
                <w:rFonts w:ascii="Calibri" w:hAnsi="Calibri" w:cs="Calibri" w:asciiTheme="minorAscii" w:hAnsiTheme="minorAscii" w:cstheme="minorAscii"/>
                <w:sz w:val="22"/>
                <w:szCs w:val="22"/>
              </w:rPr>
              <w:t>5</w:t>
            </w:r>
            <w:r w:rsidRPr="32C581A8" w:rsidR="518AD85C">
              <w:rPr>
                <w:rFonts w:ascii="Calibri" w:hAnsi="Calibri" w:cs="Calibri" w:asciiTheme="minorAscii" w:hAnsiTheme="minorAscii" w:cstheme="minorAscii"/>
                <w:sz w:val="22"/>
                <w:szCs w:val="22"/>
              </w:rPr>
              <w:t>%</w:t>
            </w:r>
          </w:p>
        </w:tc>
      </w:tr>
      <w:tr w:rsidRPr="000474A3" w:rsidR="00AE2AC5" w:rsidTr="32C581A8" w14:paraId="5757A949" w14:textId="77777777">
        <w:trPr>
          <w:trHeight w:val="565"/>
        </w:trPr>
        <w:tc>
          <w:tcPr>
            <w:tcW w:w="1778" w:type="dxa"/>
            <w:shd w:val="clear" w:color="auto" w:fill="FFFFFF" w:themeFill="background1"/>
            <w:tcMar/>
            <w:vAlign w:val="center"/>
          </w:tcPr>
          <w:p w:rsidRPr="000474A3" w:rsidR="00AE2AC5" w:rsidP="00AE2AC5" w:rsidRDefault="00AE2AC5"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11.5 Seminar/Laborator /Proiect / practică</w:t>
            </w:r>
          </w:p>
        </w:tc>
        <w:tc>
          <w:tcPr>
            <w:tcW w:w="2460" w:type="dxa"/>
            <w:shd w:val="clear" w:color="auto" w:fill="E0E0E0"/>
            <w:tcMar/>
            <w:vAlign w:val="center"/>
          </w:tcPr>
          <w:p w:rsidRPr="000474A3" w:rsidR="00AE2AC5" w:rsidP="00AE2AC5" w:rsidRDefault="00AE2AC5" w14:paraId="23CF876E" w14:textId="701841D3">
            <w:pPr>
              <w:autoSpaceDE w:val="0"/>
              <w:autoSpaceDN w:val="0"/>
              <w:adjustRightInd w:val="0"/>
              <w:spacing w:line="276" w:lineRule="auto"/>
              <w:rPr>
                <w:rFonts w:asciiTheme="minorHAnsi" w:hAnsiTheme="minorHAnsi" w:cstheme="minorHAnsi"/>
                <w:sz w:val="22"/>
                <w:szCs w:val="22"/>
              </w:rPr>
            </w:pPr>
            <w:r w:rsidRPr="000474A3">
              <w:rPr>
                <w:rFonts w:asciiTheme="minorHAnsi" w:hAnsiTheme="minorHAnsi" w:cstheme="minorHAnsi"/>
                <w:sz w:val="22"/>
                <w:szCs w:val="22"/>
              </w:rPr>
              <w:t>Întrebări din proiect</w:t>
            </w:r>
          </w:p>
        </w:tc>
        <w:tc>
          <w:tcPr>
            <w:tcW w:w="3827" w:type="dxa"/>
            <w:shd w:val="clear" w:color="auto" w:fill="FFFFFF" w:themeFill="background1"/>
            <w:tcMar/>
            <w:vAlign w:val="center"/>
          </w:tcPr>
          <w:p w:rsidRPr="000474A3" w:rsidR="00AE2AC5" w:rsidP="32C581A8" w:rsidRDefault="00AE2AC5" w14:paraId="2528FF15" w14:textId="1A389C15">
            <w:pPr>
              <w:shd w:val="clear" w:color="auto" w:fill="FFFFFF" w:themeFill="background1"/>
              <w:autoSpaceDE w:val="0"/>
              <w:autoSpaceDN w:val="0"/>
              <w:adjustRightInd w:val="0"/>
              <w:spacing w:line="276" w:lineRule="auto"/>
              <w:rPr>
                <w:rFonts w:ascii="Calibri" w:hAnsi="Calibri" w:cs="Calibri" w:asciiTheme="minorAscii" w:hAnsiTheme="minorAscii" w:cstheme="minorAscii"/>
                <w:sz w:val="22"/>
                <w:szCs w:val="22"/>
              </w:rPr>
            </w:pPr>
            <w:r w:rsidRPr="32C581A8" w:rsidR="05086E35">
              <w:rPr>
                <w:rFonts w:ascii="Calibri" w:hAnsi="Calibri" w:cs="Calibri" w:asciiTheme="minorAscii" w:hAnsiTheme="minorAscii" w:cstheme="minorAscii"/>
                <w:sz w:val="22"/>
                <w:szCs w:val="22"/>
              </w:rPr>
              <w:t xml:space="preserve">Evaluarea proiectului constă în prezentarea </w:t>
            </w:r>
            <w:r w:rsidRPr="32C581A8" w:rsidR="05086E35">
              <w:rPr>
                <w:rFonts w:ascii="Calibri" w:hAnsi="Calibri" w:cs="Calibri" w:asciiTheme="minorAscii" w:hAnsiTheme="minorAscii" w:cstheme="minorAscii"/>
                <w:b w:val="1"/>
                <w:bCs w:val="1"/>
                <w:sz w:val="22"/>
                <w:szCs w:val="22"/>
              </w:rPr>
              <w:t>portofoliului de lucrări</w:t>
            </w:r>
            <w:r w:rsidRPr="32C581A8" w:rsidR="05086E35">
              <w:rPr>
                <w:rFonts w:ascii="Calibri" w:hAnsi="Calibri" w:cs="Calibri" w:asciiTheme="minorAscii" w:hAnsiTheme="minorAscii" w:cstheme="minorAscii"/>
                <w:sz w:val="22"/>
                <w:szCs w:val="22"/>
              </w:rPr>
              <w:t xml:space="preserve"> realizate pe parcursul semestrului</w:t>
            </w:r>
          </w:p>
          <w:p w:rsidRPr="000474A3" w:rsidR="00AE2AC5" w:rsidP="32C581A8" w:rsidRDefault="00AE2AC5" w14:paraId="6B8B5017" w14:textId="0BF27BAE">
            <w:pPr>
              <w:shd w:val="clear" w:color="auto" w:fill="FFFFFF" w:themeFill="background1"/>
              <w:autoSpaceDE w:val="0"/>
              <w:autoSpaceDN w:val="0"/>
              <w:adjustRightInd w:val="0"/>
              <w:spacing w:line="276" w:lineRule="auto"/>
              <w:rPr>
                <w:rFonts w:ascii="Calibri" w:hAnsi="Calibri" w:cs="Calibri" w:asciiTheme="minorAscii" w:hAnsiTheme="minorAscii" w:cstheme="minorAscii"/>
                <w:sz w:val="22"/>
                <w:szCs w:val="22"/>
              </w:rPr>
            </w:pPr>
            <w:r w:rsidRPr="32C581A8" w:rsidR="518AD85C">
              <w:rPr>
                <w:rFonts w:ascii="Calibri" w:hAnsi="Calibri" w:cs="Calibri" w:asciiTheme="minorAscii" w:hAnsiTheme="minorAscii" w:cstheme="minorAscii"/>
                <w:sz w:val="22"/>
                <w:szCs w:val="22"/>
              </w:rPr>
              <w:t>10 minute/student</w:t>
            </w:r>
            <w:r w:rsidRPr="32C581A8" w:rsidR="426BA0BB">
              <w:rPr>
                <w:rFonts w:ascii="Calibri" w:hAnsi="Calibri" w:cs="Calibri" w:asciiTheme="minorAscii" w:hAnsiTheme="minorAscii" w:cstheme="minorAscii"/>
                <w:sz w:val="22"/>
                <w:szCs w:val="22"/>
              </w:rPr>
              <w:t xml:space="preserve"> (echipa)</w:t>
            </w:r>
          </w:p>
        </w:tc>
        <w:tc>
          <w:tcPr>
            <w:tcW w:w="1542" w:type="dxa"/>
            <w:shd w:val="clear" w:color="auto" w:fill="FFFFFF" w:themeFill="background1"/>
            <w:tcMar/>
            <w:vAlign w:val="center"/>
          </w:tcPr>
          <w:p w:rsidRPr="000474A3" w:rsidR="00AE2AC5" w:rsidP="32C581A8" w:rsidRDefault="00AE2AC5" w14:paraId="5A8C66FC" w14:textId="1E91C9BC">
            <w:pPr>
              <w:shd w:val="clear" w:color="auto" w:fill="FFFFFF" w:themeFill="background1"/>
              <w:autoSpaceDE w:val="0"/>
              <w:autoSpaceDN w:val="0"/>
              <w:adjustRightInd w:val="0"/>
              <w:spacing w:line="276" w:lineRule="auto"/>
              <w:rPr>
                <w:rFonts w:ascii="Calibri" w:hAnsi="Calibri" w:cs="Calibri" w:asciiTheme="minorAscii" w:hAnsiTheme="minorAscii" w:cstheme="minorAscii"/>
                <w:sz w:val="22"/>
                <w:szCs w:val="22"/>
              </w:rPr>
            </w:pPr>
            <w:r w:rsidRPr="32C581A8" w:rsidR="7F70D0F8">
              <w:rPr>
                <w:rFonts w:ascii="Calibri" w:hAnsi="Calibri" w:cs="Calibri" w:asciiTheme="minorAscii" w:hAnsiTheme="minorAscii" w:cstheme="minorAscii"/>
                <w:sz w:val="22"/>
                <w:szCs w:val="22"/>
              </w:rPr>
              <w:t>15</w:t>
            </w:r>
            <w:r w:rsidRPr="32C581A8" w:rsidR="518AD85C">
              <w:rPr>
                <w:rFonts w:ascii="Calibri" w:hAnsi="Calibri" w:cs="Calibri" w:asciiTheme="minorAscii" w:hAnsiTheme="minorAscii" w:cstheme="minorAscii"/>
                <w:sz w:val="22"/>
                <w:szCs w:val="22"/>
              </w:rPr>
              <w:t>%</w:t>
            </w:r>
          </w:p>
        </w:tc>
      </w:tr>
      <w:tr w:rsidRPr="000474A3" w:rsidR="00D27F59" w:rsidTr="32C581A8" w14:paraId="130926DC" w14:textId="77777777">
        <w:trPr>
          <w:trHeight w:val="264"/>
        </w:trPr>
        <w:tc>
          <w:tcPr>
            <w:tcW w:w="9607" w:type="dxa"/>
            <w:gridSpan w:val="4"/>
            <w:shd w:val="clear" w:color="auto" w:fill="FFFFFF" w:themeFill="background1"/>
            <w:tcMar/>
            <w:vAlign w:val="center"/>
          </w:tcPr>
          <w:p w:rsidRPr="000474A3" w:rsidR="00155AA0" w:rsidP="00155AA0" w:rsidRDefault="00D27F59" w14:paraId="681644EE" w14:textId="77777777">
            <w:pPr>
              <w:pStyle w:val="ListParagraph"/>
              <w:numPr>
                <w:ilvl w:val="1"/>
                <w:numId w:val="38"/>
              </w:numPr>
              <w:shd w:val="clear" w:color="auto" w:fill="FFFFFF"/>
              <w:autoSpaceDE w:val="0"/>
              <w:autoSpaceDN w:val="0"/>
              <w:adjustRightInd w:val="0"/>
              <w:spacing w:line="276" w:lineRule="auto"/>
              <w:rPr>
                <w:rFonts w:eastAsia="Times New Roman" w:asciiTheme="minorHAnsi" w:hAnsiTheme="minorHAnsi" w:cstheme="minorHAnsi"/>
                <w:sz w:val="22"/>
                <w:szCs w:val="22"/>
              </w:rPr>
            </w:pPr>
            <w:r w:rsidRPr="32C581A8" w:rsidR="5E94C8F2">
              <w:rPr>
                <w:rFonts w:ascii="Calibri" w:hAnsi="Calibri" w:cs="Calibri" w:asciiTheme="minorAscii" w:hAnsiTheme="minorAscii" w:cstheme="minorAscii"/>
                <w:sz w:val="22"/>
                <w:szCs w:val="22"/>
              </w:rPr>
              <w:t>Standard minim de performan</w:t>
            </w:r>
            <w:r w:rsidRPr="32C581A8" w:rsidR="49316D1A">
              <w:rPr>
                <w:rFonts w:ascii="Calibri" w:hAnsi="Calibri" w:cs="Calibri" w:asciiTheme="minorAscii" w:hAnsiTheme="minorAscii" w:cstheme="minorAscii"/>
                <w:sz w:val="22"/>
                <w:szCs w:val="22"/>
              </w:rPr>
              <w:t>ț</w:t>
            </w:r>
            <w:r w:rsidRPr="32C581A8" w:rsidR="5E94C8F2">
              <w:rPr>
                <w:rFonts w:ascii="Calibri" w:hAnsi="Calibri" w:eastAsia="Times New Roman" w:cs="Calibri" w:asciiTheme="minorAscii" w:hAnsiTheme="minorAscii" w:cstheme="minorAscii"/>
                <w:sz w:val="22"/>
                <w:szCs w:val="22"/>
              </w:rPr>
              <w:t>ă</w:t>
            </w:r>
          </w:p>
          <w:p w:rsidRPr="000474A3" w:rsidR="00BB331A" w:rsidP="32C581A8" w:rsidRDefault="00155AA0" w14:paraId="615B9FAA" w14:textId="631BF711">
            <w:pPr>
              <w:pStyle w:val="Normal"/>
              <w:shd w:val="clear" w:color="auto" w:fill="FFFFFF" w:themeFill="background1"/>
              <w:autoSpaceDE w:val="0"/>
              <w:autoSpaceDN w:val="0"/>
              <w:adjustRightInd w:val="0"/>
              <w:spacing w:line="276" w:lineRule="auto"/>
            </w:pPr>
            <w:r w:rsidRPr="32C581A8" w:rsidR="3E277102">
              <w:rPr>
                <w:rFonts w:ascii="Calibri" w:hAnsi="Calibri" w:eastAsia="Calibri" w:cs="Calibri"/>
                <w:noProof w:val="0"/>
                <w:sz w:val="22"/>
                <w:szCs w:val="22"/>
                <w:lang w:val="ro-RO"/>
              </w:rPr>
              <w:t xml:space="preserve">Pentru a fi eligibili la examen, studenții trebuie să nu înregistreze mai mult de 3 absențe nemotivate la curs și seminar, </w:t>
            </w:r>
            <w:r w:rsidRPr="32C581A8" w:rsidR="3E277102">
              <w:rPr>
                <w:rFonts w:ascii="Calibri" w:hAnsi="Calibri" w:eastAsia="Calibri" w:cs="Calibri"/>
                <w:b w:val="0"/>
                <w:bCs w:val="0"/>
                <w:noProof w:val="0"/>
                <w:sz w:val="22"/>
                <w:szCs w:val="22"/>
                <w:lang w:val="ro-RO"/>
              </w:rPr>
              <w:t>să participe activ la seminare prin dezbaterea temelor propuse</w:t>
            </w:r>
            <w:r w:rsidRPr="32C581A8" w:rsidR="3E277102">
              <w:rPr>
                <w:rFonts w:ascii="Calibri" w:hAnsi="Calibri" w:eastAsia="Calibri" w:cs="Calibri"/>
                <w:b w:val="0"/>
                <w:bCs w:val="0"/>
                <w:noProof w:val="0"/>
                <w:sz w:val="22"/>
                <w:szCs w:val="22"/>
                <w:lang w:val="ro-RO"/>
              </w:rPr>
              <w:t>,</w:t>
            </w:r>
            <w:r w:rsidRPr="32C581A8" w:rsidR="3E277102">
              <w:rPr>
                <w:rFonts w:ascii="Calibri" w:hAnsi="Calibri" w:eastAsia="Calibri" w:cs="Calibri"/>
                <w:noProof w:val="0"/>
                <w:sz w:val="22"/>
                <w:szCs w:val="22"/>
                <w:lang w:val="ro-RO"/>
              </w:rPr>
              <w:t xml:space="preserve"> contribuțiile la curs și seminar fiind luate în considerare la nota finală, aceasta calculându-se ca </w:t>
            </w:r>
            <w:r w:rsidRPr="32C581A8" w:rsidR="70D9C983">
              <w:rPr>
                <w:rFonts w:ascii="Calibri" w:hAnsi="Calibri" w:eastAsia="Calibri" w:cs="Calibri"/>
                <w:b w:val="1"/>
                <w:bCs w:val="1"/>
                <w:noProof w:val="0"/>
                <w:sz w:val="22"/>
                <w:szCs w:val="22"/>
                <w:lang w:val="ro-RO"/>
              </w:rPr>
              <w:t>Nf</w:t>
            </w:r>
            <w:r w:rsidRPr="32C581A8" w:rsidR="70D9C983">
              <w:rPr>
                <w:rFonts w:ascii="Calibri" w:hAnsi="Calibri" w:eastAsia="Calibri" w:cs="Calibri"/>
                <w:b w:val="1"/>
                <w:bCs w:val="1"/>
                <w:noProof w:val="0"/>
                <w:sz w:val="22"/>
                <w:szCs w:val="22"/>
                <w:lang w:val="ro-RO"/>
              </w:rPr>
              <w:t xml:space="preserve"> = 0,85 × T + 0,15 × S</w:t>
            </w:r>
            <w:r w:rsidRPr="32C581A8" w:rsidR="70D9C983">
              <w:rPr>
                <w:rFonts w:ascii="Calibri" w:hAnsi="Calibri" w:eastAsia="Calibri" w:cs="Calibri"/>
                <w:noProof w:val="0"/>
                <w:sz w:val="22"/>
                <w:szCs w:val="22"/>
                <w:lang w:val="ro-RO"/>
              </w:rPr>
              <w:t xml:space="preserve">, cu condiția promovării </w:t>
            </w:r>
            <w:r w:rsidRPr="32C581A8" w:rsidR="70D9C983">
              <w:rPr>
                <w:rFonts w:ascii="Calibri" w:hAnsi="Calibri" w:eastAsia="Calibri" w:cs="Calibri"/>
                <w:b w:val="1"/>
                <w:bCs w:val="1"/>
                <w:noProof w:val="0"/>
                <w:sz w:val="22"/>
                <w:szCs w:val="22"/>
                <w:lang w:val="ro-RO"/>
              </w:rPr>
              <w:t>Nf</w:t>
            </w:r>
            <w:r w:rsidRPr="32C581A8" w:rsidR="70D9C983">
              <w:rPr>
                <w:rFonts w:ascii="Calibri" w:hAnsi="Calibri" w:eastAsia="Calibri" w:cs="Calibri"/>
                <w:b w:val="1"/>
                <w:bCs w:val="1"/>
                <w:noProof w:val="0"/>
                <w:sz w:val="22"/>
                <w:szCs w:val="22"/>
                <w:lang w:val="ro-RO"/>
              </w:rPr>
              <w:t xml:space="preserve"> ≥ 5</w:t>
            </w:r>
            <w:r w:rsidRPr="32C581A8" w:rsidR="70D9C983">
              <w:rPr>
                <w:rFonts w:ascii="Calibri" w:hAnsi="Calibri" w:eastAsia="Calibri" w:cs="Calibri"/>
                <w:noProof w:val="0"/>
                <w:sz w:val="22"/>
                <w:szCs w:val="22"/>
                <w:lang w:val="ro-RO"/>
              </w:rPr>
              <w:t xml:space="preserve">, </w:t>
            </w:r>
            <w:r w:rsidRPr="32C581A8" w:rsidR="70D9C983">
              <w:rPr>
                <w:rFonts w:ascii="Calibri" w:hAnsi="Calibri" w:eastAsia="Calibri" w:cs="Calibri"/>
                <w:b w:val="1"/>
                <w:bCs w:val="1"/>
                <w:noProof w:val="0"/>
                <w:sz w:val="22"/>
                <w:szCs w:val="22"/>
                <w:lang w:val="ro-RO"/>
              </w:rPr>
              <w:t>T ≥ 5</w:t>
            </w:r>
            <w:r w:rsidRPr="32C581A8" w:rsidR="70D9C983">
              <w:rPr>
                <w:rFonts w:ascii="Calibri" w:hAnsi="Calibri" w:eastAsia="Calibri" w:cs="Calibri"/>
                <w:noProof w:val="0"/>
                <w:sz w:val="22"/>
                <w:szCs w:val="22"/>
                <w:lang w:val="ro-RO"/>
              </w:rPr>
              <w:t xml:space="preserve"> și </w:t>
            </w:r>
            <w:r w:rsidRPr="32C581A8" w:rsidR="70D9C983">
              <w:rPr>
                <w:rFonts w:ascii="Calibri" w:hAnsi="Calibri" w:eastAsia="Calibri" w:cs="Calibri"/>
                <w:b w:val="1"/>
                <w:bCs w:val="1"/>
                <w:noProof w:val="0"/>
                <w:sz w:val="22"/>
                <w:szCs w:val="22"/>
                <w:lang w:val="ro-RO"/>
              </w:rPr>
              <w:t>L ≥ 5</w:t>
            </w:r>
            <w:r w:rsidRPr="32C581A8" w:rsidR="70D9C983">
              <w:rPr>
                <w:rFonts w:ascii="Calibri" w:hAnsi="Calibri" w:eastAsia="Calibri" w:cs="Calibri"/>
                <w:noProof w:val="0"/>
                <w:sz w:val="22"/>
                <w:szCs w:val="22"/>
                <w:lang w:val="ro-RO"/>
              </w:rPr>
              <w:t>.</w:t>
            </w:r>
          </w:p>
        </w:tc>
      </w:tr>
    </w:tbl>
    <w:p w:rsidRPr="000474A3"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000000" w:themeColor="text1" w:sz="12" w:space="0"/>
          <w:left w:val="single" w:color="000000" w:themeColor="text1" w:sz="12" w:space="0"/>
          <w:bottom w:val="single" w:color="000000" w:themeColor="text1" w:sz="12" w:space="0"/>
          <w:right w:val="single" w:color="000000" w:themeColor="text1" w:sz="12" w:space="0"/>
          <w:insideH w:val="none" w:color="auto" w:sz="0" w:space="0"/>
          <w:insideV w:val="none" w:color="auto" w:sz="0" w:space="0"/>
        </w:tblBorders>
        <w:tblLook w:val="04A0" w:firstRow="1" w:lastRow="0" w:firstColumn="1" w:lastColumn="0" w:noHBand="0" w:noVBand="1"/>
      </w:tblPr>
      <w:tblGrid>
        <w:gridCol w:w="1869"/>
        <w:gridCol w:w="1591"/>
        <w:gridCol w:w="4314"/>
        <w:gridCol w:w="1833"/>
      </w:tblGrid>
      <w:tr w:rsidRPr="000474A3" w:rsidR="00D22B64" w:rsidTr="00E213F0" w14:paraId="68266EB4" w14:textId="77777777">
        <w:tc>
          <w:tcPr>
            <w:tcW w:w="973" w:type="pct"/>
          </w:tcPr>
          <w:p w:rsidRPr="000474A3"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0474A3">
              <w:rPr>
                <w:rFonts w:asciiTheme="minorHAnsi" w:hAnsiTheme="minorHAnsi" w:cstheme="minorHAnsi"/>
                <w:b/>
                <w:sz w:val="22"/>
                <w:szCs w:val="22"/>
                <w:lang w:eastAsia="en-US"/>
              </w:rPr>
              <w:t>Data completării:</w:t>
            </w:r>
          </w:p>
        </w:tc>
        <w:tc>
          <w:tcPr>
            <w:tcW w:w="828" w:type="pct"/>
            <w:vAlign w:val="center"/>
          </w:tcPr>
          <w:p w:rsidRPr="000474A3"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0474A3">
              <w:rPr>
                <w:rFonts w:asciiTheme="minorHAnsi" w:hAnsiTheme="minorHAnsi" w:cstheme="minorHAnsi"/>
                <w:b/>
                <w:sz w:val="22"/>
                <w:szCs w:val="22"/>
                <w:lang w:eastAsia="en-US"/>
              </w:rPr>
              <w:t>Titulari</w:t>
            </w:r>
          </w:p>
        </w:tc>
        <w:tc>
          <w:tcPr>
            <w:tcW w:w="2245" w:type="pct"/>
            <w:vAlign w:val="center"/>
          </w:tcPr>
          <w:p w:rsidRPr="000474A3"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0474A3">
              <w:rPr>
                <w:rFonts w:asciiTheme="minorHAnsi" w:hAnsiTheme="minorHAnsi" w:cstheme="minorHAnsi"/>
                <w:b/>
                <w:sz w:val="22"/>
                <w:szCs w:val="22"/>
                <w:lang w:eastAsia="en-US"/>
              </w:rPr>
              <w:t>grad didactic, t</w:t>
            </w:r>
            <w:r w:rsidRPr="000474A3" w:rsidR="00DF6F11">
              <w:rPr>
                <w:rFonts w:asciiTheme="minorHAnsi" w:hAnsiTheme="minorHAnsi" w:cstheme="minorHAnsi"/>
                <w:b/>
                <w:sz w:val="22"/>
                <w:szCs w:val="22"/>
                <w:lang w:eastAsia="en-US"/>
              </w:rPr>
              <w:t>itlu Prenume NUME</w:t>
            </w:r>
          </w:p>
        </w:tc>
        <w:tc>
          <w:tcPr>
            <w:tcW w:w="954" w:type="pct"/>
            <w:vAlign w:val="center"/>
          </w:tcPr>
          <w:p w:rsidRPr="000474A3"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0474A3">
              <w:rPr>
                <w:rFonts w:asciiTheme="minorHAnsi" w:hAnsiTheme="minorHAnsi" w:cstheme="minorHAnsi"/>
                <w:b/>
                <w:sz w:val="22"/>
                <w:szCs w:val="22"/>
                <w:lang w:eastAsia="en-US"/>
              </w:rPr>
              <w:t>Semnătura</w:t>
            </w:r>
          </w:p>
        </w:tc>
      </w:tr>
      <w:tr w:rsidRPr="000474A3" w:rsidR="00D22B64" w:rsidTr="00E213F0" w14:paraId="3F411050" w14:textId="77777777">
        <w:trPr>
          <w:trHeight w:val="397"/>
        </w:trPr>
        <w:tc>
          <w:tcPr>
            <w:tcW w:w="973" w:type="pct"/>
          </w:tcPr>
          <w:p w:rsidRPr="000474A3" w:rsidR="00DF6F11" w:rsidP="00185DC9" w:rsidRDefault="00185DC9" w14:paraId="2571D346" w14:textId="0BA5151B">
            <w:pPr>
              <w:keepNext/>
              <w:keepLines/>
              <w:spacing w:line="276" w:lineRule="auto"/>
              <w:rPr>
                <w:rFonts w:asciiTheme="minorHAnsi" w:hAnsiTheme="minorHAnsi" w:cstheme="minorHAnsi"/>
                <w:sz w:val="22"/>
                <w:szCs w:val="22"/>
                <w:lang w:eastAsia="en-US"/>
              </w:rPr>
            </w:pPr>
            <w:r w:rsidRPr="000474A3">
              <w:rPr>
                <w:rFonts w:asciiTheme="minorHAnsi" w:hAnsiTheme="minorHAnsi" w:cstheme="minorHAnsi"/>
                <w:sz w:val="22"/>
                <w:szCs w:val="22"/>
                <w:lang w:eastAsia="en-US"/>
              </w:rPr>
              <w:t>12</w:t>
            </w:r>
            <w:r w:rsidRPr="000474A3" w:rsidR="00DF6F11">
              <w:rPr>
                <w:rFonts w:asciiTheme="minorHAnsi" w:hAnsiTheme="minorHAnsi" w:cstheme="minorHAnsi"/>
                <w:sz w:val="22"/>
                <w:szCs w:val="22"/>
                <w:lang w:eastAsia="en-US"/>
              </w:rPr>
              <w:t>.</w:t>
            </w:r>
            <w:r w:rsidRPr="000474A3">
              <w:rPr>
                <w:rFonts w:asciiTheme="minorHAnsi" w:hAnsiTheme="minorHAnsi" w:cstheme="minorHAnsi"/>
                <w:sz w:val="22"/>
                <w:szCs w:val="22"/>
                <w:lang w:eastAsia="en-US"/>
              </w:rPr>
              <w:t>01.2026</w:t>
            </w:r>
          </w:p>
        </w:tc>
        <w:tc>
          <w:tcPr>
            <w:tcW w:w="828" w:type="pct"/>
            <w:vAlign w:val="center"/>
          </w:tcPr>
          <w:p w:rsidRPr="000474A3"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0474A3">
              <w:rPr>
                <w:rFonts w:asciiTheme="minorHAnsi" w:hAnsiTheme="minorHAnsi" w:cstheme="minorHAnsi"/>
                <w:sz w:val="22"/>
                <w:szCs w:val="22"/>
                <w:lang w:eastAsia="en-US"/>
              </w:rPr>
              <w:t>Curs</w:t>
            </w:r>
          </w:p>
        </w:tc>
        <w:tc>
          <w:tcPr>
            <w:tcW w:w="2245" w:type="pct"/>
            <w:vAlign w:val="center"/>
          </w:tcPr>
          <w:p w:rsidRPr="000474A3" w:rsidR="00DF6F11" w:rsidP="00D22B64" w:rsidRDefault="00E213F0" w14:paraId="409C888C" w14:textId="267B1277">
            <w:pPr>
              <w:keepNext/>
              <w:keepLines/>
              <w:spacing w:line="276" w:lineRule="auto"/>
              <w:rPr>
                <w:rFonts w:asciiTheme="minorHAnsi" w:hAnsiTheme="minorHAnsi" w:cstheme="minorHAnsi"/>
                <w:sz w:val="22"/>
                <w:szCs w:val="22"/>
                <w:lang w:eastAsia="en-US"/>
              </w:rPr>
            </w:pPr>
            <w:r w:rsidRPr="000474A3">
              <w:rPr>
                <w:rFonts w:asciiTheme="minorHAnsi" w:hAnsiTheme="minorHAnsi" w:cstheme="minorHAnsi"/>
                <w:sz w:val="22"/>
                <w:szCs w:val="22"/>
                <w:lang w:eastAsia="en-US"/>
              </w:rPr>
              <w:t xml:space="preserve">ȘL.dr.ing </w:t>
            </w:r>
            <w:r w:rsidRPr="000474A3" w:rsidR="00AE2AC5">
              <w:rPr>
                <w:rFonts w:asciiTheme="minorHAnsi" w:hAnsiTheme="minorHAnsi" w:cstheme="minorHAnsi"/>
                <w:sz w:val="22"/>
                <w:szCs w:val="22"/>
                <w:lang w:eastAsia="en-US"/>
              </w:rPr>
              <w:t>Dan Horea Stelian</w:t>
            </w:r>
          </w:p>
        </w:tc>
        <w:tc>
          <w:tcPr>
            <w:tcW w:w="954" w:type="pct"/>
            <w:vAlign w:val="center"/>
          </w:tcPr>
          <w:p w:rsidRPr="000474A3"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0474A3" w:rsidR="00D22B64" w:rsidTr="00E213F0" w14:paraId="7FFEA630" w14:textId="77777777">
        <w:trPr>
          <w:trHeight w:val="397"/>
        </w:trPr>
        <w:tc>
          <w:tcPr>
            <w:tcW w:w="973" w:type="pct"/>
          </w:tcPr>
          <w:p w:rsidRPr="000474A3"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tcPr>
          <w:p w:rsidRPr="000474A3"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0474A3">
              <w:rPr>
                <w:rFonts w:asciiTheme="minorHAnsi" w:hAnsiTheme="minorHAnsi" w:cstheme="minorHAnsi"/>
                <w:sz w:val="22"/>
                <w:szCs w:val="22"/>
                <w:lang w:eastAsia="en-US"/>
              </w:rPr>
              <w:t>Aplica</w:t>
            </w:r>
            <w:r w:rsidRPr="000474A3" w:rsidR="0012489D">
              <w:rPr>
                <w:rFonts w:asciiTheme="minorHAnsi" w:hAnsiTheme="minorHAnsi" w:cstheme="minorHAnsi"/>
                <w:sz w:val="22"/>
                <w:szCs w:val="22"/>
                <w:lang w:eastAsia="en-US"/>
              </w:rPr>
              <w:t>ț</w:t>
            </w:r>
            <w:r w:rsidRPr="000474A3">
              <w:rPr>
                <w:rFonts w:asciiTheme="minorHAnsi" w:hAnsiTheme="minorHAnsi" w:cstheme="minorHAnsi"/>
                <w:sz w:val="22"/>
                <w:szCs w:val="22"/>
                <w:lang w:eastAsia="en-US"/>
              </w:rPr>
              <w:t>ii</w:t>
            </w:r>
          </w:p>
        </w:tc>
        <w:tc>
          <w:tcPr>
            <w:tcW w:w="2245" w:type="pct"/>
            <w:vAlign w:val="center"/>
          </w:tcPr>
          <w:p w:rsidRPr="000474A3" w:rsidR="00DF6F11" w:rsidP="00D22B64" w:rsidRDefault="00E213F0" w14:paraId="641367F1" w14:textId="094B74FF">
            <w:pPr>
              <w:keepNext/>
              <w:keepLines/>
              <w:spacing w:line="276" w:lineRule="auto"/>
              <w:rPr>
                <w:rFonts w:asciiTheme="minorHAnsi" w:hAnsiTheme="minorHAnsi" w:cstheme="minorHAnsi"/>
                <w:sz w:val="22"/>
                <w:szCs w:val="22"/>
                <w:lang w:eastAsia="en-US"/>
              </w:rPr>
            </w:pPr>
            <w:r w:rsidRPr="000474A3">
              <w:rPr>
                <w:rFonts w:asciiTheme="minorHAnsi" w:hAnsiTheme="minorHAnsi" w:cstheme="minorHAnsi"/>
                <w:sz w:val="22"/>
                <w:szCs w:val="22"/>
                <w:lang w:eastAsia="en-US"/>
              </w:rPr>
              <w:t xml:space="preserve">ȘL.dr.ing </w:t>
            </w:r>
            <w:r w:rsidRPr="000474A3" w:rsidR="00AE2AC5">
              <w:rPr>
                <w:rFonts w:asciiTheme="minorHAnsi" w:hAnsiTheme="minorHAnsi" w:cstheme="minorHAnsi"/>
                <w:sz w:val="22"/>
                <w:szCs w:val="22"/>
                <w:lang w:eastAsia="en-US"/>
              </w:rPr>
              <w:t>Dan Horea Stelian</w:t>
            </w:r>
          </w:p>
        </w:tc>
        <w:tc>
          <w:tcPr>
            <w:tcW w:w="954" w:type="pct"/>
            <w:vAlign w:val="center"/>
          </w:tcPr>
          <w:p w:rsidRPr="000474A3"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bl>
    <w:p w:rsidRPr="000474A3" w:rsidR="00DF6F11" w:rsidP="00D22B64" w:rsidRDefault="00DF6F11" w14:paraId="771253F4"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0474A3" w:rsidR="00D22B64" w:rsidTr="5CA4A0A5" w14:paraId="516B075B" w14:textId="77777777">
        <w:trPr>
          <w:trHeight w:val="827"/>
        </w:trPr>
        <w:tc>
          <w:tcPr>
            <w:tcW w:w="2942" w:type="pct"/>
            <w:tcMar/>
          </w:tcPr>
          <w:p w:rsidRPr="000474A3" w:rsidR="00DF6F11" w:rsidP="00D22B64" w:rsidRDefault="00DF6F11" w14:paraId="152BAF4E" w14:textId="52B05224">
            <w:pPr>
              <w:keepNext/>
              <w:keepLines/>
              <w:spacing w:line="276" w:lineRule="auto"/>
              <w:rPr>
                <w:rFonts w:asciiTheme="minorHAnsi" w:hAnsiTheme="minorHAnsi" w:cstheme="minorHAnsi"/>
                <w:sz w:val="22"/>
                <w:szCs w:val="22"/>
                <w:lang w:eastAsia="en-US"/>
              </w:rPr>
            </w:pPr>
            <w:r w:rsidRPr="000474A3">
              <w:rPr>
                <w:rFonts w:asciiTheme="minorHAnsi" w:hAnsiTheme="minorHAnsi" w:cstheme="minorHAnsi"/>
                <w:sz w:val="22"/>
                <w:szCs w:val="22"/>
                <w:lang w:eastAsia="en-US"/>
              </w:rPr>
              <w:t>Data avizării în Consiliul Departamentului</w:t>
            </w:r>
          </w:p>
          <w:p w:rsidRPr="000474A3" w:rsidR="00DF6F11" w:rsidP="00D22B64" w:rsidRDefault="00DF6F11" w14:paraId="47F0F9F5" w14:textId="77777777">
            <w:pPr>
              <w:keepNext/>
              <w:keepLines/>
              <w:spacing w:line="276" w:lineRule="auto"/>
              <w:rPr>
                <w:rFonts w:asciiTheme="minorHAnsi" w:hAnsiTheme="minorHAnsi" w:cstheme="minorHAnsi"/>
                <w:sz w:val="22"/>
                <w:szCs w:val="22"/>
                <w:lang w:eastAsia="en-US"/>
              </w:rPr>
            </w:pPr>
          </w:p>
          <w:p w:rsidRPr="000474A3" w:rsidR="00DF6F11" w:rsidP="00185DC9" w:rsidRDefault="00185DC9" w14:paraId="36A9B62F" w14:textId="092936EF">
            <w:pPr>
              <w:keepNext/>
              <w:keepLines/>
              <w:spacing w:line="276" w:lineRule="auto"/>
              <w:rPr>
                <w:rFonts w:asciiTheme="minorHAnsi" w:hAnsiTheme="minorHAnsi" w:cstheme="minorHAnsi"/>
                <w:sz w:val="22"/>
                <w:szCs w:val="22"/>
                <w:lang w:eastAsia="en-US"/>
              </w:rPr>
            </w:pPr>
            <w:r w:rsidRPr="000474A3">
              <w:rPr>
                <w:rFonts w:asciiTheme="minorHAnsi" w:hAnsiTheme="minorHAnsi" w:cstheme="minorHAnsi"/>
                <w:sz w:val="22"/>
                <w:szCs w:val="22"/>
                <w:lang w:eastAsia="en-US"/>
              </w:rPr>
              <w:t>16.01.2026</w:t>
            </w:r>
          </w:p>
        </w:tc>
        <w:tc>
          <w:tcPr>
            <w:tcW w:w="2058" w:type="pct"/>
            <w:tcMar/>
          </w:tcPr>
          <w:p w:rsidRPr="000474A3" w:rsidR="00DF6F11" w:rsidP="5CA4A0A5" w:rsidRDefault="00DF6F11" w14:paraId="27BEEB01" w14:textId="2B00E9D8">
            <w:pPr>
              <w:keepNext w:val="1"/>
              <w:keepLines w:val="1"/>
              <w:spacing w:line="276" w:lineRule="auto"/>
              <w:rPr>
                <w:rFonts w:ascii="Calibri" w:hAnsi="Calibri" w:cs="Calibri" w:asciiTheme="minorAscii" w:hAnsiTheme="minorAscii" w:cstheme="minorAscii"/>
                <w:sz w:val="22"/>
                <w:szCs w:val="22"/>
                <w:lang w:eastAsia="en-US"/>
              </w:rPr>
            </w:pPr>
            <w:r w:rsidRPr="5CA4A0A5" w:rsidR="5B2ABBA2">
              <w:rPr>
                <w:rFonts w:ascii="Calibri" w:hAnsi="Calibri" w:cs="Calibri" w:asciiTheme="minorAscii" w:hAnsiTheme="minorAscii" w:cstheme="minorAscii"/>
                <w:sz w:val="22"/>
                <w:szCs w:val="22"/>
                <w:lang w:eastAsia="en-US"/>
              </w:rPr>
              <w:t xml:space="preserve">Director Departament </w:t>
            </w:r>
            <w:r w:rsidRPr="5CA4A0A5" w:rsidR="64DB5084">
              <w:rPr>
                <w:rFonts w:ascii="Calibri" w:hAnsi="Calibri" w:cs="Calibri" w:asciiTheme="minorAscii" w:hAnsiTheme="minorAscii" w:cstheme="minorAscii"/>
                <w:sz w:val="22"/>
                <w:szCs w:val="22"/>
                <w:lang w:eastAsia="en-US"/>
              </w:rPr>
              <w:t>C</w:t>
            </w:r>
            <w:r w:rsidRPr="5CA4A0A5" w:rsidR="79F6BB6A">
              <w:rPr>
                <w:rFonts w:ascii="Calibri" w:hAnsi="Calibri" w:cs="Calibri" w:asciiTheme="minorAscii" w:hAnsiTheme="minorAscii" w:cstheme="minorAscii"/>
                <w:sz w:val="22"/>
                <w:szCs w:val="22"/>
                <w:lang w:eastAsia="en-US"/>
              </w:rPr>
              <w:t>CM</w:t>
            </w:r>
          </w:p>
          <w:p w:rsidRPr="000474A3" w:rsidR="00E213F0" w:rsidP="5CA4A0A5" w:rsidRDefault="00E213F0" w14:paraId="11257944" w14:textId="2BABEC61">
            <w:pPr>
              <w:keepNext w:val="1"/>
              <w:keepLines w:val="1"/>
              <w:rPr>
                <w:rFonts w:ascii="Calibri" w:hAnsi="Calibri" w:cs="" w:asciiTheme="minorAscii" w:hAnsiTheme="minorAscii" w:cstheme="minorBidi"/>
                <w:sz w:val="22"/>
                <w:szCs w:val="22"/>
                <w:lang w:eastAsia="en-US"/>
              </w:rPr>
            </w:pPr>
            <w:r w:rsidRPr="5CA4A0A5" w:rsidR="098226B7">
              <w:rPr>
                <w:rFonts w:ascii="Calibri" w:hAnsi="Calibri" w:cs="" w:asciiTheme="minorAscii" w:hAnsiTheme="minorAscii" w:cstheme="minorBidi"/>
                <w:sz w:val="22"/>
                <w:szCs w:val="22"/>
                <w:lang w:eastAsia="en-US"/>
              </w:rPr>
              <w:t>Conf.dr.ing</w:t>
            </w:r>
            <w:r w:rsidRPr="5CA4A0A5" w:rsidR="098226B7">
              <w:rPr>
                <w:rFonts w:ascii="Calibri" w:hAnsi="Calibri" w:cs="" w:asciiTheme="minorAscii" w:hAnsiTheme="minorAscii" w:cstheme="minorBidi"/>
                <w:sz w:val="22"/>
                <w:szCs w:val="22"/>
                <w:lang w:eastAsia="en-US"/>
              </w:rPr>
              <w:t xml:space="preserve">. </w:t>
            </w:r>
            <w:r w:rsidRPr="5CA4A0A5" w:rsidR="5DA9E4C8">
              <w:rPr>
                <w:rFonts w:ascii="Calibri" w:hAnsi="Calibri" w:cs="" w:asciiTheme="minorAscii" w:hAnsiTheme="minorAscii" w:cstheme="minorBidi"/>
                <w:sz w:val="22"/>
                <w:szCs w:val="22"/>
                <w:lang w:eastAsia="en-US"/>
              </w:rPr>
              <w:t>Claudiu ACIU</w:t>
            </w:r>
          </w:p>
          <w:p w:rsidRPr="000474A3" w:rsidR="00DF6F11" w:rsidP="00D22B64" w:rsidRDefault="00DF6F11" w14:paraId="1B34BE08" w14:textId="2CA355F6">
            <w:pPr>
              <w:keepNext/>
              <w:keepLines/>
              <w:spacing w:line="276" w:lineRule="auto"/>
              <w:rPr>
                <w:rFonts w:asciiTheme="minorHAnsi" w:hAnsiTheme="minorHAnsi" w:cstheme="minorHAnsi"/>
                <w:bCs/>
                <w:sz w:val="22"/>
                <w:szCs w:val="22"/>
                <w:lang w:eastAsia="en-US"/>
              </w:rPr>
            </w:pPr>
          </w:p>
        </w:tc>
      </w:tr>
      <w:tr w:rsidRPr="000474A3" w:rsidR="00D22B64" w:rsidTr="5CA4A0A5" w14:paraId="546CA1AB" w14:textId="77777777">
        <w:trPr>
          <w:trHeight w:val="876"/>
        </w:trPr>
        <w:tc>
          <w:tcPr>
            <w:tcW w:w="2942" w:type="pct"/>
            <w:tcMar/>
          </w:tcPr>
          <w:p w:rsidRPr="000474A3" w:rsidR="00DF6F11" w:rsidP="00D22B64" w:rsidRDefault="00DF6F11" w14:paraId="0D6F6876" w14:textId="37A323DD">
            <w:pPr>
              <w:keepNext/>
              <w:keepLines/>
              <w:spacing w:line="276" w:lineRule="auto"/>
              <w:rPr>
                <w:rFonts w:asciiTheme="minorHAnsi" w:hAnsiTheme="minorHAnsi" w:cstheme="minorHAnsi"/>
                <w:sz w:val="22"/>
                <w:szCs w:val="22"/>
                <w:lang w:eastAsia="en-US"/>
              </w:rPr>
            </w:pPr>
            <w:r w:rsidRPr="000474A3">
              <w:rPr>
                <w:rFonts w:asciiTheme="minorHAnsi" w:hAnsiTheme="minorHAnsi" w:cstheme="minorHAnsi"/>
                <w:sz w:val="22"/>
                <w:szCs w:val="22"/>
                <w:lang w:eastAsia="en-US"/>
              </w:rPr>
              <w:t>Data aprobării în Consiliul Facultă</w:t>
            </w:r>
            <w:r w:rsidRPr="000474A3" w:rsidR="0012489D">
              <w:rPr>
                <w:rFonts w:asciiTheme="minorHAnsi" w:hAnsiTheme="minorHAnsi" w:cstheme="minorHAnsi"/>
                <w:sz w:val="22"/>
                <w:szCs w:val="22"/>
                <w:lang w:eastAsia="en-US"/>
              </w:rPr>
              <w:t>ț</w:t>
            </w:r>
            <w:r w:rsidRPr="000474A3">
              <w:rPr>
                <w:rFonts w:asciiTheme="minorHAnsi" w:hAnsiTheme="minorHAnsi" w:cstheme="minorHAnsi"/>
                <w:sz w:val="22"/>
                <w:szCs w:val="22"/>
                <w:lang w:eastAsia="en-US"/>
              </w:rPr>
              <w:t xml:space="preserve">ii </w:t>
            </w:r>
          </w:p>
          <w:p w:rsidRPr="000474A3"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0474A3" w:rsidR="00DF6F11" w:rsidP="00D22B64" w:rsidRDefault="00185DC9" w14:paraId="5D29958B" w14:textId="00CA11C8">
            <w:pPr>
              <w:keepNext/>
              <w:keepLines/>
              <w:spacing w:line="276" w:lineRule="auto"/>
              <w:rPr>
                <w:rFonts w:asciiTheme="minorHAnsi" w:hAnsiTheme="minorHAnsi" w:cstheme="minorHAnsi"/>
                <w:sz w:val="22"/>
                <w:szCs w:val="22"/>
                <w:lang w:eastAsia="en-US"/>
              </w:rPr>
            </w:pPr>
            <w:r w:rsidRPr="000474A3">
              <w:rPr>
                <w:rFonts w:asciiTheme="minorHAnsi" w:hAnsiTheme="minorHAnsi" w:cstheme="minorHAnsi"/>
                <w:sz w:val="22"/>
                <w:szCs w:val="22"/>
                <w:lang w:eastAsia="en-US"/>
              </w:rPr>
              <w:t>21.01.2026</w:t>
            </w:r>
          </w:p>
        </w:tc>
        <w:tc>
          <w:tcPr>
            <w:tcW w:w="2058" w:type="pct"/>
            <w:tcMar/>
          </w:tcPr>
          <w:p w:rsidRPr="000474A3" w:rsidR="00DF6F11" w:rsidP="00D22B64" w:rsidRDefault="00DF6F11" w14:paraId="7B6BF56B" w14:textId="58F031AD">
            <w:pPr>
              <w:keepNext/>
              <w:keepLines/>
              <w:spacing w:line="276" w:lineRule="auto"/>
              <w:rPr>
                <w:rFonts w:asciiTheme="minorHAnsi" w:hAnsiTheme="minorHAnsi" w:cstheme="minorHAnsi"/>
                <w:sz w:val="22"/>
                <w:szCs w:val="22"/>
                <w:lang w:eastAsia="en-US"/>
              </w:rPr>
            </w:pPr>
            <w:r w:rsidRPr="000474A3">
              <w:rPr>
                <w:rFonts w:asciiTheme="minorHAnsi" w:hAnsiTheme="minorHAnsi" w:cstheme="minorHAnsi"/>
                <w:sz w:val="22"/>
                <w:szCs w:val="22"/>
                <w:lang w:eastAsia="en-US"/>
              </w:rPr>
              <w:t>Decan</w:t>
            </w:r>
            <w:r w:rsidRPr="000474A3" w:rsidR="006B6E47">
              <w:rPr>
                <w:rFonts w:asciiTheme="minorHAnsi" w:hAnsiTheme="minorHAnsi" w:cstheme="minorHAnsi"/>
                <w:sz w:val="22"/>
                <w:szCs w:val="22"/>
                <w:lang w:eastAsia="en-US"/>
              </w:rPr>
              <w:t xml:space="preserve">, </w:t>
            </w:r>
          </w:p>
          <w:p w:rsidRPr="000474A3" w:rsidR="00DF6F11" w:rsidP="228DE0DC" w:rsidRDefault="279F6BF9" w14:paraId="72B2E79F" w14:textId="0E8248A1">
            <w:pPr>
              <w:keepNext/>
              <w:keepLines/>
              <w:spacing w:line="276" w:lineRule="auto"/>
              <w:rPr>
                <w:rFonts w:asciiTheme="minorHAnsi" w:hAnsiTheme="minorHAnsi" w:cstheme="minorBidi"/>
                <w:sz w:val="22"/>
                <w:szCs w:val="22"/>
                <w:lang w:eastAsia="en-US"/>
              </w:rPr>
            </w:pPr>
            <w:r w:rsidRPr="000474A3">
              <w:rPr>
                <w:rFonts w:asciiTheme="minorHAnsi" w:hAnsiTheme="minorHAnsi" w:cstheme="minorBidi"/>
                <w:sz w:val="22"/>
                <w:szCs w:val="22"/>
                <w:lang w:eastAsia="en-US"/>
              </w:rPr>
              <w:t>Prof.dr.ing. Daniela Lucia</w:t>
            </w:r>
            <w:r w:rsidRPr="000474A3" w:rsidR="053A08CE">
              <w:rPr>
                <w:rFonts w:asciiTheme="minorHAnsi" w:hAnsiTheme="minorHAnsi" w:cstheme="minorBidi"/>
                <w:sz w:val="22"/>
                <w:szCs w:val="22"/>
                <w:lang w:eastAsia="en-US"/>
              </w:rPr>
              <w:t xml:space="preserve"> MANEA</w:t>
            </w:r>
          </w:p>
        </w:tc>
      </w:tr>
    </w:tbl>
    <w:p w:rsidRPr="000474A3" w:rsidR="00DF6F11" w:rsidP="00D22B64" w:rsidRDefault="00DF6F11" w14:paraId="6682EDF7" w14:textId="77777777">
      <w:pPr>
        <w:spacing w:line="276" w:lineRule="auto"/>
        <w:rPr>
          <w:rFonts w:asciiTheme="minorHAnsi" w:hAnsiTheme="minorHAnsi" w:cstheme="minorHAnsi"/>
          <w:sz w:val="22"/>
          <w:szCs w:val="22"/>
        </w:rPr>
      </w:pPr>
    </w:p>
    <w:sectPr w:rsidRPr="000474A3"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12F7D" w:rsidP="00D92A9E" w:rsidRDefault="00912F7D" w14:paraId="585108FD" w14:textId="77777777">
      <w:r>
        <w:separator/>
      </w:r>
    </w:p>
  </w:endnote>
  <w:endnote w:type="continuationSeparator" w:id="0">
    <w:p w:rsidR="00912F7D" w:rsidP="00D92A9E" w:rsidRDefault="00912F7D" w14:paraId="2A49FCF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12F7D" w:rsidP="00D92A9E" w:rsidRDefault="00912F7D" w14:paraId="0EF08BBE" w14:textId="77777777">
      <w:r>
        <w:separator/>
      </w:r>
    </w:p>
  </w:footnote>
  <w:footnote w:type="continuationSeparator" w:id="0">
    <w:p w:rsidR="00912F7D" w:rsidP="00D92A9E" w:rsidRDefault="00912F7D" w14:paraId="1E15E849"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594871"/>
    <w:multiLevelType w:val="multilevel"/>
    <w:tmpl w:val="BF92DBD4"/>
    <w:lvl w:ilvl="0">
      <w:start w:val="11"/>
      <w:numFmt w:val="decimal"/>
      <w:lvlText w:val="%1"/>
      <w:lvlJc w:val="left"/>
      <w:pPr>
        <w:ind w:left="375" w:hanging="375"/>
      </w:pPr>
      <w:rPr>
        <w:rFonts w:hint="default" w:eastAsia="SimSun"/>
      </w:rPr>
    </w:lvl>
    <w:lvl w:ilvl="1">
      <w:start w:val="6"/>
      <w:numFmt w:val="decimal"/>
      <w:lvlText w:val="%1.%2"/>
      <w:lvlJc w:val="left"/>
      <w:pPr>
        <w:ind w:left="375" w:hanging="375"/>
      </w:pPr>
      <w:rPr>
        <w:rFonts w:hint="default" w:eastAsia="SimSun"/>
      </w:rPr>
    </w:lvl>
    <w:lvl w:ilvl="2">
      <w:start w:val="1"/>
      <w:numFmt w:val="decimal"/>
      <w:lvlText w:val="%1.%2.%3"/>
      <w:lvlJc w:val="left"/>
      <w:pPr>
        <w:ind w:left="720" w:hanging="720"/>
      </w:pPr>
      <w:rPr>
        <w:rFonts w:hint="default" w:eastAsia="SimSun"/>
      </w:rPr>
    </w:lvl>
    <w:lvl w:ilvl="3">
      <w:start w:val="1"/>
      <w:numFmt w:val="decimal"/>
      <w:lvlText w:val="%1.%2.%3.%4"/>
      <w:lvlJc w:val="left"/>
      <w:pPr>
        <w:ind w:left="720" w:hanging="720"/>
      </w:pPr>
      <w:rPr>
        <w:rFonts w:hint="default" w:eastAsia="SimSun"/>
      </w:rPr>
    </w:lvl>
    <w:lvl w:ilvl="4">
      <w:start w:val="1"/>
      <w:numFmt w:val="decimal"/>
      <w:lvlText w:val="%1.%2.%3.%4.%5"/>
      <w:lvlJc w:val="left"/>
      <w:pPr>
        <w:ind w:left="1080" w:hanging="1080"/>
      </w:pPr>
      <w:rPr>
        <w:rFonts w:hint="default" w:eastAsia="SimSun"/>
      </w:rPr>
    </w:lvl>
    <w:lvl w:ilvl="5">
      <w:start w:val="1"/>
      <w:numFmt w:val="decimal"/>
      <w:lvlText w:val="%1.%2.%3.%4.%5.%6"/>
      <w:lvlJc w:val="left"/>
      <w:pPr>
        <w:ind w:left="1080" w:hanging="1080"/>
      </w:pPr>
      <w:rPr>
        <w:rFonts w:hint="default" w:eastAsia="SimSun"/>
      </w:rPr>
    </w:lvl>
    <w:lvl w:ilvl="6">
      <w:start w:val="1"/>
      <w:numFmt w:val="decimal"/>
      <w:lvlText w:val="%1.%2.%3.%4.%5.%6.%7"/>
      <w:lvlJc w:val="left"/>
      <w:pPr>
        <w:ind w:left="1440" w:hanging="1440"/>
      </w:pPr>
      <w:rPr>
        <w:rFonts w:hint="default" w:eastAsia="SimSun"/>
      </w:rPr>
    </w:lvl>
    <w:lvl w:ilvl="7">
      <w:start w:val="1"/>
      <w:numFmt w:val="decimal"/>
      <w:lvlText w:val="%1.%2.%3.%4.%5.%6.%7.%8"/>
      <w:lvlJc w:val="left"/>
      <w:pPr>
        <w:ind w:left="1440" w:hanging="1440"/>
      </w:pPr>
      <w:rPr>
        <w:rFonts w:hint="default" w:eastAsia="SimSun"/>
      </w:rPr>
    </w:lvl>
    <w:lvl w:ilvl="8">
      <w:start w:val="1"/>
      <w:numFmt w:val="decimal"/>
      <w:lvlText w:val="%1.%2.%3.%4.%5.%6.%7.%8.%9"/>
      <w:lvlJc w:val="left"/>
      <w:pPr>
        <w:ind w:left="1440" w:hanging="1440"/>
      </w:pPr>
      <w:rPr>
        <w:rFonts w:hint="default" w:eastAsia="SimSun"/>
      </w:rPr>
    </w:lvl>
  </w:abstractNum>
  <w:abstractNum w:abstractNumId="2"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4" w15:restartNumberingAfterBreak="0">
    <w:nsid w:val="1E304F13"/>
    <w:multiLevelType w:val="multilevel"/>
    <w:tmpl w:val="C7F0B822"/>
    <w:lvl w:ilvl="0">
      <w:start w:val="1"/>
      <w:numFmt w:val="decimal"/>
      <w:lvlText w:val="%1"/>
      <w:lvlJc w:val="left"/>
      <w:pPr>
        <w:ind w:left="375" w:hanging="375"/>
      </w:pPr>
      <w:rPr>
        <w:rFonts w:hint="default" w:eastAsia="SimSun"/>
      </w:rPr>
    </w:lvl>
    <w:lvl w:ilvl="1">
      <w:start w:val="6"/>
      <w:numFmt w:val="decimal"/>
      <w:lvlText w:val="%1.%2"/>
      <w:lvlJc w:val="left"/>
      <w:pPr>
        <w:ind w:left="375" w:hanging="375"/>
      </w:pPr>
      <w:rPr>
        <w:rFonts w:hint="default" w:eastAsia="SimSun"/>
      </w:rPr>
    </w:lvl>
    <w:lvl w:ilvl="2">
      <w:start w:val="1"/>
      <w:numFmt w:val="decimal"/>
      <w:lvlText w:val="%1.%2.%3"/>
      <w:lvlJc w:val="left"/>
      <w:pPr>
        <w:ind w:left="720" w:hanging="720"/>
      </w:pPr>
      <w:rPr>
        <w:rFonts w:hint="default" w:eastAsia="SimSun"/>
      </w:rPr>
    </w:lvl>
    <w:lvl w:ilvl="3">
      <w:start w:val="1"/>
      <w:numFmt w:val="decimal"/>
      <w:lvlText w:val="%1.%2.%3.%4"/>
      <w:lvlJc w:val="left"/>
      <w:pPr>
        <w:ind w:left="720" w:hanging="720"/>
      </w:pPr>
      <w:rPr>
        <w:rFonts w:hint="default" w:eastAsia="SimSun"/>
      </w:rPr>
    </w:lvl>
    <w:lvl w:ilvl="4">
      <w:start w:val="1"/>
      <w:numFmt w:val="decimal"/>
      <w:lvlText w:val="%1.%2.%3.%4.%5"/>
      <w:lvlJc w:val="left"/>
      <w:pPr>
        <w:ind w:left="1080" w:hanging="1080"/>
      </w:pPr>
      <w:rPr>
        <w:rFonts w:hint="default" w:eastAsia="SimSun"/>
      </w:rPr>
    </w:lvl>
    <w:lvl w:ilvl="5">
      <w:start w:val="1"/>
      <w:numFmt w:val="decimal"/>
      <w:lvlText w:val="%1.%2.%3.%4.%5.%6"/>
      <w:lvlJc w:val="left"/>
      <w:pPr>
        <w:ind w:left="1080" w:hanging="1080"/>
      </w:pPr>
      <w:rPr>
        <w:rFonts w:hint="default" w:eastAsia="SimSun"/>
      </w:rPr>
    </w:lvl>
    <w:lvl w:ilvl="6">
      <w:start w:val="1"/>
      <w:numFmt w:val="decimal"/>
      <w:lvlText w:val="%1.%2.%3.%4.%5.%6.%7"/>
      <w:lvlJc w:val="left"/>
      <w:pPr>
        <w:ind w:left="1440" w:hanging="1440"/>
      </w:pPr>
      <w:rPr>
        <w:rFonts w:hint="default" w:eastAsia="SimSun"/>
      </w:rPr>
    </w:lvl>
    <w:lvl w:ilvl="7">
      <w:start w:val="1"/>
      <w:numFmt w:val="decimal"/>
      <w:lvlText w:val="%1.%2.%3.%4.%5.%6.%7.%8"/>
      <w:lvlJc w:val="left"/>
      <w:pPr>
        <w:ind w:left="1440" w:hanging="1440"/>
      </w:pPr>
      <w:rPr>
        <w:rFonts w:hint="default" w:eastAsia="SimSun"/>
      </w:rPr>
    </w:lvl>
    <w:lvl w:ilvl="8">
      <w:start w:val="1"/>
      <w:numFmt w:val="decimal"/>
      <w:lvlText w:val="%1.%2.%3.%4.%5.%6.%7.%8.%9"/>
      <w:lvlJc w:val="left"/>
      <w:pPr>
        <w:ind w:left="1440" w:hanging="1440"/>
      </w:pPr>
      <w:rPr>
        <w:rFonts w:hint="default" w:eastAsia="SimSun"/>
      </w:rPr>
    </w:lvl>
  </w:abstractNum>
  <w:abstractNum w:abstractNumId="5"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0"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DB3BF0"/>
    <w:multiLevelType w:val="multilevel"/>
    <w:tmpl w:val="530C5E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4" w15:restartNumberingAfterBreak="0">
    <w:nsid w:val="37032BBF"/>
    <w:multiLevelType w:val="multilevel"/>
    <w:tmpl w:val="DF3EF8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6"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1"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3" w15:restartNumberingAfterBreak="0">
    <w:nsid w:val="4EB65DB9"/>
    <w:multiLevelType w:val="hybridMultilevel"/>
    <w:tmpl w:val="925E8B02"/>
    <w:lvl w:ilvl="0" w:tplc="04090001">
      <w:start w:val="1"/>
      <w:numFmt w:val="bullet"/>
      <w:lvlText w:val=""/>
      <w:lvlJc w:val="left"/>
      <w:pPr>
        <w:ind w:left="762" w:hanging="360"/>
      </w:pPr>
      <w:rPr>
        <w:rFonts w:hint="default" w:ascii="Symbol" w:hAnsi="Symbol"/>
      </w:rPr>
    </w:lvl>
    <w:lvl w:ilvl="1" w:tplc="04090003" w:tentative="1">
      <w:start w:val="1"/>
      <w:numFmt w:val="bullet"/>
      <w:lvlText w:val="o"/>
      <w:lvlJc w:val="left"/>
      <w:pPr>
        <w:ind w:left="1482" w:hanging="360"/>
      </w:pPr>
      <w:rPr>
        <w:rFonts w:hint="default" w:ascii="Courier New" w:hAnsi="Courier New" w:cs="Courier New"/>
      </w:rPr>
    </w:lvl>
    <w:lvl w:ilvl="2" w:tplc="04090005" w:tentative="1">
      <w:start w:val="1"/>
      <w:numFmt w:val="bullet"/>
      <w:lvlText w:val=""/>
      <w:lvlJc w:val="left"/>
      <w:pPr>
        <w:ind w:left="2202" w:hanging="360"/>
      </w:pPr>
      <w:rPr>
        <w:rFonts w:hint="default" w:ascii="Wingdings" w:hAnsi="Wingdings"/>
      </w:rPr>
    </w:lvl>
    <w:lvl w:ilvl="3" w:tplc="04090001" w:tentative="1">
      <w:start w:val="1"/>
      <w:numFmt w:val="bullet"/>
      <w:lvlText w:val=""/>
      <w:lvlJc w:val="left"/>
      <w:pPr>
        <w:ind w:left="2922" w:hanging="360"/>
      </w:pPr>
      <w:rPr>
        <w:rFonts w:hint="default" w:ascii="Symbol" w:hAnsi="Symbol"/>
      </w:rPr>
    </w:lvl>
    <w:lvl w:ilvl="4" w:tplc="04090003" w:tentative="1">
      <w:start w:val="1"/>
      <w:numFmt w:val="bullet"/>
      <w:lvlText w:val="o"/>
      <w:lvlJc w:val="left"/>
      <w:pPr>
        <w:ind w:left="3642" w:hanging="360"/>
      </w:pPr>
      <w:rPr>
        <w:rFonts w:hint="default" w:ascii="Courier New" w:hAnsi="Courier New" w:cs="Courier New"/>
      </w:rPr>
    </w:lvl>
    <w:lvl w:ilvl="5" w:tplc="04090005" w:tentative="1">
      <w:start w:val="1"/>
      <w:numFmt w:val="bullet"/>
      <w:lvlText w:val=""/>
      <w:lvlJc w:val="left"/>
      <w:pPr>
        <w:ind w:left="4362" w:hanging="360"/>
      </w:pPr>
      <w:rPr>
        <w:rFonts w:hint="default" w:ascii="Wingdings" w:hAnsi="Wingdings"/>
      </w:rPr>
    </w:lvl>
    <w:lvl w:ilvl="6" w:tplc="04090001" w:tentative="1">
      <w:start w:val="1"/>
      <w:numFmt w:val="bullet"/>
      <w:lvlText w:val=""/>
      <w:lvlJc w:val="left"/>
      <w:pPr>
        <w:ind w:left="5082" w:hanging="360"/>
      </w:pPr>
      <w:rPr>
        <w:rFonts w:hint="default" w:ascii="Symbol" w:hAnsi="Symbol"/>
      </w:rPr>
    </w:lvl>
    <w:lvl w:ilvl="7" w:tplc="04090003" w:tentative="1">
      <w:start w:val="1"/>
      <w:numFmt w:val="bullet"/>
      <w:lvlText w:val="o"/>
      <w:lvlJc w:val="left"/>
      <w:pPr>
        <w:ind w:left="5802" w:hanging="360"/>
      </w:pPr>
      <w:rPr>
        <w:rFonts w:hint="default" w:ascii="Courier New" w:hAnsi="Courier New" w:cs="Courier New"/>
      </w:rPr>
    </w:lvl>
    <w:lvl w:ilvl="8" w:tplc="04090005" w:tentative="1">
      <w:start w:val="1"/>
      <w:numFmt w:val="bullet"/>
      <w:lvlText w:val=""/>
      <w:lvlJc w:val="left"/>
      <w:pPr>
        <w:ind w:left="6522" w:hanging="360"/>
      </w:pPr>
      <w:rPr>
        <w:rFonts w:hint="default" w:ascii="Wingdings" w:hAnsi="Wingdings"/>
      </w:rPr>
    </w:lvl>
  </w:abstractNum>
  <w:abstractNum w:abstractNumId="24"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3A40E27"/>
    <w:multiLevelType w:val="hybridMultilevel"/>
    <w:tmpl w:val="39F85DCA"/>
    <w:lvl w:ilvl="0" w:tplc="0AE8C9C2">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8"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9"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0"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1"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2"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3"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B57A05"/>
    <w:multiLevelType w:val="hybridMultilevel"/>
    <w:tmpl w:val="EAFED0F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6"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7"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8"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0" w15:restartNumberingAfterBreak="0">
    <w:nsid w:val="7CF76587"/>
    <w:multiLevelType w:val="hybridMultilevel"/>
    <w:tmpl w:val="D4E4A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2"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3"/>
  </w:num>
  <w:num w:numId="2" w16cid:durableId="1673296622">
    <w:abstractNumId w:val="16"/>
  </w:num>
  <w:num w:numId="3" w16cid:durableId="1090467745">
    <w:abstractNumId w:val="21"/>
  </w:num>
  <w:num w:numId="4" w16cid:durableId="539099902">
    <w:abstractNumId w:val="37"/>
  </w:num>
  <w:num w:numId="5" w16cid:durableId="2073456396">
    <w:abstractNumId w:val="42"/>
  </w:num>
  <w:num w:numId="6" w16cid:durableId="763458959">
    <w:abstractNumId w:val="29"/>
  </w:num>
  <w:num w:numId="7" w16cid:durableId="2104180651">
    <w:abstractNumId w:val="7"/>
  </w:num>
  <w:num w:numId="8" w16cid:durableId="1766874552">
    <w:abstractNumId w:val="0"/>
  </w:num>
  <w:num w:numId="9" w16cid:durableId="96340833">
    <w:abstractNumId w:val="36"/>
  </w:num>
  <w:num w:numId="10" w16cid:durableId="1566986356">
    <w:abstractNumId w:val="5"/>
  </w:num>
  <w:num w:numId="11" w16cid:durableId="1391608924">
    <w:abstractNumId w:val="8"/>
  </w:num>
  <w:num w:numId="12" w16cid:durableId="357706381">
    <w:abstractNumId w:val="32"/>
  </w:num>
  <w:num w:numId="13" w16cid:durableId="150217889">
    <w:abstractNumId w:val="20"/>
  </w:num>
  <w:num w:numId="14" w16cid:durableId="175274415">
    <w:abstractNumId w:val="9"/>
  </w:num>
  <w:num w:numId="15" w16cid:durableId="408307778">
    <w:abstractNumId w:val="31"/>
  </w:num>
  <w:num w:numId="16" w16cid:durableId="1070889673">
    <w:abstractNumId w:val="17"/>
  </w:num>
  <w:num w:numId="17" w16cid:durableId="1773747448">
    <w:abstractNumId w:val="22"/>
  </w:num>
  <w:num w:numId="18" w16cid:durableId="1525286311">
    <w:abstractNumId w:val="15"/>
  </w:num>
  <w:num w:numId="19" w16cid:durableId="551692171">
    <w:abstractNumId w:val="28"/>
  </w:num>
  <w:num w:numId="20" w16cid:durableId="200482493">
    <w:abstractNumId w:val="41"/>
  </w:num>
  <w:num w:numId="21" w16cid:durableId="990598236">
    <w:abstractNumId w:val="30"/>
  </w:num>
  <w:num w:numId="22" w16cid:durableId="892930405">
    <w:abstractNumId w:val="12"/>
  </w:num>
  <w:num w:numId="23" w16cid:durableId="323776493">
    <w:abstractNumId w:val="35"/>
  </w:num>
  <w:num w:numId="24" w16cid:durableId="343019554">
    <w:abstractNumId w:val="39"/>
  </w:num>
  <w:num w:numId="25" w16cid:durableId="1892881135">
    <w:abstractNumId w:val="27"/>
  </w:num>
  <w:num w:numId="26" w16cid:durableId="2051682469">
    <w:abstractNumId w:val="25"/>
  </w:num>
  <w:num w:numId="27" w16cid:durableId="156724391">
    <w:abstractNumId w:val="24"/>
  </w:num>
  <w:num w:numId="28" w16cid:durableId="1413892914">
    <w:abstractNumId w:val="18"/>
  </w:num>
  <w:num w:numId="29" w16cid:durableId="167213434">
    <w:abstractNumId w:val="2"/>
  </w:num>
  <w:num w:numId="30" w16cid:durableId="703140901">
    <w:abstractNumId w:val="38"/>
  </w:num>
  <w:num w:numId="31" w16cid:durableId="281310006">
    <w:abstractNumId w:val="19"/>
  </w:num>
  <w:num w:numId="32" w16cid:durableId="1243099554">
    <w:abstractNumId w:val="13"/>
  </w:num>
  <w:num w:numId="33" w16cid:durableId="345139664">
    <w:abstractNumId w:val="10"/>
  </w:num>
  <w:num w:numId="34" w16cid:durableId="1307859647">
    <w:abstractNumId w:val="33"/>
  </w:num>
  <w:num w:numId="35" w16cid:durableId="1393459119">
    <w:abstractNumId w:val="6"/>
  </w:num>
  <w:num w:numId="36" w16cid:durableId="486752499">
    <w:abstractNumId w:val="34"/>
  </w:num>
  <w:num w:numId="37" w16cid:durableId="976840017">
    <w:abstractNumId w:val="11"/>
  </w:num>
  <w:num w:numId="38" w16cid:durableId="153421440">
    <w:abstractNumId w:val="1"/>
  </w:num>
  <w:num w:numId="39" w16cid:durableId="197011428">
    <w:abstractNumId w:val="4"/>
  </w:num>
  <w:num w:numId="40" w16cid:durableId="2029598722">
    <w:abstractNumId w:val="14"/>
  </w:num>
  <w:num w:numId="41" w16cid:durableId="1231694809">
    <w:abstractNumId w:val="23"/>
  </w:num>
  <w:num w:numId="42" w16cid:durableId="1864897826">
    <w:abstractNumId w:val="40"/>
  </w:num>
  <w:num w:numId="43" w16cid:durableId="1765876623">
    <w:abstractNumId w:val="2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3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4F9"/>
    <w:rsid w:val="00023C0E"/>
    <w:rsid w:val="00030BDA"/>
    <w:rsid w:val="00037AE8"/>
    <w:rsid w:val="000400E9"/>
    <w:rsid w:val="00044A0A"/>
    <w:rsid w:val="0004558B"/>
    <w:rsid w:val="000474A3"/>
    <w:rsid w:val="00053C0E"/>
    <w:rsid w:val="00054363"/>
    <w:rsid w:val="00056807"/>
    <w:rsid w:val="00056D36"/>
    <w:rsid w:val="00063176"/>
    <w:rsid w:val="00072C7C"/>
    <w:rsid w:val="000750C7"/>
    <w:rsid w:val="00097C34"/>
    <w:rsid w:val="000A3099"/>
    <w:rsid w:val="000C4595"/>
    <w:rsid w:val="000C646E"/>
    <w:rsid w:val="000D703F"/>
    <w:rsid w:val="000E1E03"/>
    <w:rsid w:val="000E55D2"/>
    <w:rsid w:val="000E6B2C"/>
    <w:rsid w:val="000E79EE"/>
    <w:rsid w:val="00107C51"/>
    <w:rsid w:val="00120E7A"/>
    <w:rsid w:val="0012489D"/>
    <w:rsid w:val="00125CC5"/>
    <w:rsid w:val="00135197"/>
    <w:rsid w:val="00140BB2"/>
    <w:rsid w:val="001453F8"/>
    <w:rsid w:val="00150705"/>
    <w:rsid w:val="00150A51"/>
    <w:rsid w:val="00155AA0"/>
    <w:rsid w:val="00164D02"/>
    <w:rsid w:val="00185811"/>
    <w:rsid w:val="00185DC9"/>
    <w:rsid w:val="001909DA"/>
    <w:rsid w:val="001A194A"/>
    <w:rsid w:val="001A4A97"/>
    <w:rsid w:val="001C6B37"/>
    <w:rsid w:val="001E2444"/>
    <w:rsid w:val="001E57E5"/>
    <w:rsid w:val="001E5DFF"/>
    <w:rsid w:val="001E726F"/>
    <w:rsid w:val="001E7E58"/>
    <w:rsid w:val="001F5008"/>
    <w:rsid w:val="001F6B54"/>
    <w:rsid w:val="00200FAD"/>
    <w:rsid w:val="00211B0E"/>
    <w:rsid w:val="0021370B"/>
    <w:rsid w:val="002151F9"/>
    <w:rsid w:val="00215372"/>
    <w:rsid w:val="00240AA3"/>
    <w:rsid w:val="00242A4D"/>
    <w:rsid w:val="002456C4"/>
    <w:rsid w:val="00272694"/>
    <w:rsid w:val="00272829"/>
    <w:rsid w:val="00283482"/>
    <w:rsid w:val="002B2076"/>
    <w:rsid w:val="002D2607"/>
    <w:rsid w:val="002F1E20"/>
    <w:rsid w:val="002F6ED1"/>
    <w:rsid w:val="003030FC"/>
    <w:rsid w:val="00312A32"/>
    <w:rsid w:val="00315834"/>
    <w:rsid w:val="00315B16"/>
    <w:rsid w:val="00330068"/>
    <w:rsid w:val="00332E84"/>
    <w:rsid w:val="003337E4"/>
    <w:rsid w:val="003463C5"/>
    <w:rsid w:val="00350644"/>
    <w:rsid w:val="0036399C"/>
    <w:rsid w:val="00363DA3"/>
    <w:rsid w:val="00374325"/>
    <w:rsid w:val="003773FF"/>
    <w:rsid w:val="00395924"/>
    <w:rsid w:val="003B1663"/>
    <w:rsid w:val="003B3BDF"/>
    <w:rsid w:val="003B5E4E"/>
    <w:rsid w:val="003C3715"/>
    <w:rsid w:val="003C6569"/>
    <w:rsid w:val="003C6639"/>
    <w:rsid w:val="003C6D54"/>
    <w:rsid w:val="003E5614"/>
    <w:rsid w:val="0040327E"/>
    <w:rsid w:val="00421205"/>
    <w:rsid w:val="00441D4B"/>
    <w:rsid w:val="0045368B"/>
    <w:rsid w:val="00464477"/>
    <w:rsid w:val="00465B9C"/>
    <w:rsid w:val="00467486"/>
    <w:rsid w:val="004B0B7F"/>
    <w:rsid w:val="004B37D8"/>
    <w:rsid w:val="004B619B"/>
    <w:rsid w:val="004D433B"/>
    <w:rsid w:val="004F4E2A"/>
    <w:rsid w:val="005022A3"/>
    <w:rsid w:val="005032A0"/>
    <w:rsid w:val="005059A8"/>
    <w:rsid w:val="005072F7"/>
    <w:rsid w:val="005116A9"/>
    <w:rsid w:val="00517118"/>
    <w:rsid w:val="00521E4C"/>
    <w:rsid w:val="0052398A"/>
    <w:rsid w:val="0052492D"/>
    <w:rsid w:val="00532018"/>
    <w:rsid w:val="00542BC3"/>
    <w:rsid w:val="00551B6B"/>
    <w:rsid w:val="00556F58"/>
    <w:rsid w:val="0057148E"/>
    <w:rsid w:val="005779CB"/>
    <w:rsid w:val="00580C2E"/>
    <w:rsid w:val="005822D1"/>
    <w:rsid w:val="0058330D"/>
    <w:rsid w:val="00585D97"/>
    <w:rsid w:val="00590E10"/>
    <w:rsid w:val="00590F93"/>
    <w:rsid w:val="00593683"/>
    <w:rsid w:val="005A1BCC"/>
    <w:rsid w:val="005A3850"/>
    <w:rsid w:val="005A3C23"/>
    <w:rsid w:val="005B1BFB"/>
    <w:rsid w:val="005C241E"/>
    <w:rsid w:val="005E1B5B"/>
    <w:rsid w:val="005E4501"/>
    <w:rsid w:val="005E4C72"/>
    <w:rsid w:val="005F0C5A"/>
    <w:rsid w:val="005F4333"/>
    <w:rsid w:val="005F705F"/>
    <w:rsid w:val="00615B27"/>
    <w:rsid w:val="006200A9"/>
    <w:rsid w:val="00633227"/>
    <w:rsid w:val="0063346E"/>
    <w:rsid w:val="00633C91"/>
    <w:rsid w:val="0063522D"/>
    <w:rsid w:val="00641525"/>
    <w:rsid w:val="0064668E"/>
    <w:rsid w:val="00682FF8"/>
    <w:rsid w:val="0069167B"/>
    <w:rsid w:val="0069776E"/>
    <w:rsid w:val="006A68F4"/>
    <w:rsid w:val="006B6E47"/>
    <w:rsid w:val="006C480E"/>
    <w:rsid w:val="006D3668"/>
    <w:rsid w:val="006D4686"/>
    <w:rsid w:val="006D6452"/>
    <w:rsid w:val="006E2856"/>
    <w:rsid w:val="006E2A97"/>
    <w:rsid w:val="006E3206"/>
    <w:rsid w:val="006E7994"/>
    <w:rsid w:val="006F2A14"/>
    <w:rsid w:val="006F40AB"/>
    <w:rsid w:val="0070413A"/>
    <w:rsid w:val="00704D64"/>
    <w:rsid w:val="00712079"/>
    <w:rsid w:val="0072194E"/>
    <w:rsid w:val="00731F42"/>
    <w:rsid w:val="00732553"/>
    <w:rsid w:val="00741B87"/>
    <w:rsid w:val="00750A7A"/>
    <w:rsid w:val="00755D78"/>
    <w:rsid w:val="00762B44"/>
    <w:rsid w:val="007742D3"/>
    <w:rsid w:val="00775829"/>
    <w:rsid w:val="00776061"/>
    <w:rsid w:val="007821F8"/>
    <w:rsid w:val="00796471"/>
    <w:rsid w:val="007A1AA8"/>
    <w:rsid w:val="007A1C86"/>
    <w:rsid w:val="007A4A04"/>
    <w:rsid w:val="007B4107"/>
    <w:rsid w:val="007B500D"/>
    <w:rsid w:val="007D48E9"/>
    <w:rsid w:val="007F5535"/>
    <w:rsid w:val="007F6D0E"/>
    <w:rsid w:val="00805D7D"/>
    <w:rsid w:val="00813F84"/>
    <w:rsid w:val="008376D2"/>
    <w:rsid w:val="0084213E"/>
    <w:rsid w:val="00851507"/>
    <w:rsid w:val="00852C11"/>
    <w:rsid w:val="008615BF"/>
    <w:rsid w:val="008617C0"/>
    <w:rsid w:val="00870EFF"/>
    <w:rsid w:val="008730AD"/>
    <w:rsid w:val="0088732A"/>
    <w:rsid w:val="00892F82"/>
    <w:rsid w:val="00893AFA"/>
    <w:rsid w:val="008A48A1"/>
    <w:rsid w:val="008C0A96"/>
    <w:rsid w:val="008C41C8"/>
    <w:rsid w:val="008E7CEE"/>
    <w:rsid w:val="008F5A06"/>
    <w:rsid w:val="009007D6"/>
    <w:rsid w:val="00901D74"/>
    <w:rsid w:val="00901D9A"/>
    <w:rsid w:val="009079F9"/>
    <w:rsid w:val="00912366"/>
    <w:rsid w:val="00912F7D"/>
    <w:rsid w:val="00926522"/>
    <w:rsid w:val="00934238"/>
    <w:rsid w:val="009427C9"/>
    <w:rsid w:val="009550AB"/>
    <w:rsid w:val="00970760"/>
    <w:rsid w:val="00970ADB"/>
    <w:rsid w:val="00972195"/>
    <w:rsid w:val="00973CD2"/>
    <w:rsid w:val="00973DB3"/>
    <w:rsid w:val="00980CDD"/>
    <w:rsid w:val="00982DF9"/>
    <w:rsid w:val="009939CA"/>
    <w:rsid w:val="009A584C"/>
    <w:rsid w:val="009B41A1"/>
    <w:rsid w:val="009B7F53"/>
    <w:rsid w:val="009D5502"/>
    <w:rsid w:val="009E4677"/>
    <w:rsid w:val="009E4ED5"/>
    <w:rsid w:val="00A02FFB"/>
    <w:rsid w:val="00A03D9F"/>
    <w:rsid w:val="00A3088B"/>
    <w:rsid w:val="00A34D97"/>
    <w:rsid w:val="00A530B9"/>
    <w:rsid w:val="00A55667"/>
    <w:rsid w:val="00A720E4"/>
    <w:rsid w:val="00A74FB2"/>
    <w:rsid w:val="00A90350"/>
    <w:rsid w:val="00AA0149"/>
    <w:rsid w:val="00AA3253"/>
    <w:rsid w:val="00AA7886"/>
    <w:rsid w:val="00AB42B3"/>
    <w:rsid w:val="00AD353F"/>
    <w:rsid w:val="00AD7B40"/>
    <w:rsid w:val="00AE2AC5"/>
    <w:rsid w:val="00AF2A38"/>
    <w:rsid w:val="00AF53D3"/>
    <w:rsid w:val="00AF5E2A"/>
    <w:rsid w:val="00AF6A03"/>
    <w:rsid w:val="00B206DD"/>
    <w:rsid w:val="00B2520F"/>
    <w:rsid w:val="00B25C53"/>
    <w:rsid w:val="00B26ADF"/>
    <w:rsid w:val="00B322CE"/>
    <w:rsid w:val="00B51728"/>
    <w:rsid w:val="00B5296A"/>
    <w:rsid w:val="00B53789"/>
    <w:rsid w:val="00B60DA1"/>
    <w:rsid w:val="00B6580C"/>
    <w:rsid w:val="00B66411"/>
    <w:rsid w:val="00B67537"/>
    <w:rsid w:val="00B7771C"/>
    <w:rsid w:val="00B84C76"/>
    <w:rsid w:val="00BA3043"/>
    <w:rsid w:val="00BA37CE"/>
    <w:rsid w:val="00BA4D4A"/>
    <w:rsid w:val="00BA6A1F"/>
    <w:rsid w:val="00BB331A"/>
    <w:rsid w:val="00BB6BE8"/>
    <w:rsid w:val="00BC6B48"/>
    <w:rsid w:val="00BC6C32"/>
    <w:rsid w:val="00BD1AB1"/>
    <w:rsid w:val="00BD5CDF"/>
    <w:rsid w:val="00BE4631"/>
    <w:rsid w:val="00BF1AC5"/>
    <w:rsid w:val="00BF38E4"/>
    <w:rsid w:val="00C00254"/>
    <w:rsid w:val="00C00901"/>
    <w:rsid w:val="00C17C05"/>
    <w:rsid w:val="00C23692"/>
    <w:rsid w:val="00C24C98"/>
    <w:rsid w:val="00C26E23"/>
    <w:rsid w:val="00C347F1"/>
    <w:rsid w:val="00C36397"/>
    <w:rsid w:val="00C41866"/>
    <w:rsid w:val="00C46A3C"/>
    <w:rsid w:val="00C521E2"/>
    <w:rsid w:val="00C616DD"/>
    <w:rsid w:val="00C66898"/>
    <w:rsid w:val="00C7672A"/>
    <w:rsid w:val="00C820CD"/>
    <w:rsid w:val="00C834FB"/>
    <w:rsid w:val="00C83D19"/>
    <w:rsid w:val="00C95E28"/>
    <w:rsid w:val="00CA49DB"/>
    <w:rsid w:val="00CC345A"/>
    <w:rsid w:val="00CD1BEF"/>
    <w:rsid w:val="00CD42B8"/>
    <w:rsid w:val="00CD5EC3"/>
    <w:rsid w:val="00CE0774"/>
    <w:rsid w:val="00CE77AC"/>
    <w:rsid w:val="00CF7B75"/>
    <w:rsid w:val="00D103E0"/>
    <w:rsid w:val="00D20459"/>
    <w:rsid w:val="00D22B64"/>
    <w:rsid w:val="00D22FE9"/>
    <w:rsid w:val="00D2529E"/>
    <w:rsid w:val="00D27F59"/>
    <w:rsid w:val="00D36B42"/>
    <w:rsid w:val="00D44A2B"/>
    <w:rsid w:val="00D5415D"/>
    <w:rsid w:val="00D61027"/>
    <w:rsid w:val="00D639B4"/>
    <w:rsid w:val="00D63FE4"/>
    <w:rsid w:val="00D83E70"/>
    <w:rsid w:val="00D90C12"/>
    <w:rsid w:val="00D92A9E"/>
    <w:rsid w:val="00DB156E"/>
    <w:rsid w:val="00DB30DD"/>
    <w:rsid w:val="00DB5A53"/>
    <w:rsid w:val="00DC577C"/>
    <w:rsid w:val="00DC6A2E"/>
    <w:rsid w:val="00DD4E0D"/>
    <w:rsid w:val="00DD4F1B"/>
    <w:rsid w:val="00DE38F8"/>
    <w:rsid w:val="00DE575D"/>
    <w:rsid w:val="00DF066A"/>
    <w:rsid w:val="00DF2098"/>
    <w:rsid w:val="00DF520A"/>
    <w:rsid w:val="00DF6F11"/>
    <w:rsid w:val="00E213F0"/>
    <w:rsid w:val="00E232A8"/>
    <w:rsid w:val="00E25150"/>
    <w:rsid w:val="00E302E5"/>
    <w:rsid w:val="00E32970"/>
    <w:rsid w:val="00E3521A"/>
    <w:rsid w:val="00E357B3"/>
    <w:rsid w:val="00E50E8C"/>
    <w:rsid w:val="00E61841"/>
    <w:rsid w:val="00E7567A"/>
    <w:rsid w:val="00E856B8"/>
    <w:rsid w:val="00EB596A"/>
    <w:rsid w:val="00EC0A91"/>
    <w:rsid w:val="00ED1C16"/>
    <w:rsid w:val="00ED57BD"/>
    <w:rsid w:val="00EE0BA5"/>
    <w:rsid w:val="00EE62B5"/>
    <w:rsid w:val="00EF029F"/>
    <w:rsid w:val="00F03771"/>
    <w:rsid w:val="00F03BAA"/>
    <w:rsid w:val="00F145DE"/>
    <w:rsid w:val="00F2010D"/>
    <w:rsid w:val="00F2643A"/>
    <w:rsid w:val="00F26C1D"/>
    <w:rsid w:val="00F35E81"/>
    <w:rsid w:val="00F42A8E"/>
    <w:rsid w:val="00F43D2A"/>
    <w:rsid w:val="00F52CE0"/>
    <w:rsid w:val="00F56730"/>
    <w:rsid w:val="00F569FD"/>
    <w:rsid w:val="00F57E56"/>
    <w:rsid w:val="00F60062"/>
    <w:rsid w:val="00F6383D"/>
    <w:rsid w:val="00F66497"/>
    <w:rsid w:val="00F7111C"/>
    <w:rsid w:val="00F71BA4"/>
    <w:rsid w:val="00F93958"/>
    <w:rsid w:val="00FA0425"/>
    <w:rsid w:val="00FA36CD"/>
    <w:rsid w:val="00FA7558"/>
    <w:rsid w:val="00FB14F2"/>
    <w:rsid w:val="00FB173F"/>
    <w:rsid w:val="00FD4B37"/>
    <w:rsid w:val="05086E35"/>
    <w:rsid w:val="053A08CE"/>
    <w:rsid w:val="070B8AAF"/>
    <w:rsid w:val="09376499"/>
    <w:rsid w:val="098226B7"/>
    <w:rsid w:val="0D351034"/>
    <w:rsid w:val="0E04819B"/>
    <w:rsid w:val="0E3683BF"/>
    <w:rsid w:val="187C22B3"/>
    <w:rsid w:val="228DE0DC"/>
    <w:rsid w:val="22C50B95"/>
    <w:rsid w:val="2603C572"/>
    <w:rsid w:val="279F6BF9"/>
    <w:rsid w:val="296297AF"/>
    <w:rsid w:val="32C581A8"/>
    <w:rsid w:val="348D4100"/>
    <w:rsid w:val="38D44DB7"/>
    <w:rsid w:val="38EDA49E"/>
    <w:rsid w:val="390FC4C9"/>
    <w:rsid w:val="3A4FD3E4"/>
    <w:rsid w:val="3B1BC2EA"/>
    <w:rsid w:val="3E277102"/>
    <w:rsid w:val="40151CAC"/>
    <w:rsid w:val="41F8CFC8"/>
    <w:rsid w:val="426BA0BB"/>
    <w:rsid w:val="45892FEF"/>
    <w:rsid w:val="47CCF786"/>
    <w:rsid w:val="48E1C51D"/>
    <w:rsid w:val="49316D1A"/>
    <w:rsid w:val="4C787578"/>
    <w:rsid w:val="4D240844"/>
    <w:rsid w:val="4F0A449C"/>
    <w:rsid w:val="518AD85C"/>
    <w:rsid w:val="580BA256"/>
    <w:rsid w:val="58DDFF95"/>
    <w:rsid w:val="5B2ABBA2"/>
    <w:rsid w:val="5CA4A0A5"/>
    <w:rsid w:val="5D1F4ABD"/>
    <w:rsid w:val="5DA9E4C8"/>
    <w:rsid w:val="5E94C8F2"/>
    <w:rsid w:val="61951064"/>
    <w:rsid w:val="6235B631"/>
    <w:rsid w:val="6244D8F8"/>
    <w:rsid w:val="62DDD4FF"/>
    <w:rsid w:val="64DB5084"/>
    <w:rsid w:val="657A7852"/>
    <w:rsid w:val="681AF42E"/>
    <w:rsid w:val="6C88EE9F"/>
    <w:rsid w:val="6D3E7E25"/>
    <w:rsid w:val="70D9C983"/>
    <w:rsid w:val="74E4A21B"/>
    <w:rsid w:val="79F6BB6A"/>
    <w:rsid w:val="7F70D0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paragraph" w:styleId="NormalWeb">
    <w:name w:val="Normal (Web)"/>
    <w:basedOn w:val="Normal"/>
    <w:uiPriority w:val="99"/>
    <w:unhideWhenUsed/>
    <w:rsid w:val="00155AA0"/>
    <w:pPr>
      <w:spacing w:before="100" w:beforeAutospacing="1" w:after="100" w:afterAutospacing="1"/>
    </w:pPr>
    <w:rPr>
      <w:rFonts w:eastAsia="Times New Roman"/>
      <w:lang w:val="en-US" w:eastAsia="en-US"/>
    </w:rPr>
  </w:style>
  <w:style w:type="character" w:styleId="Strong">
    <w:name w:val="Strong"/>
    <w:basedOn w:val="DefaultParagraphFont"/>
    <w:uiPriority w:val="22"/>
    <w:qFormat/>
    <w:rsid w:val="00155AA0"/>
    <w:rPr>
      <w:b/>
      <w:bCs/>
    </w:rPr>
  </w:style>
  <w:style w:type="character" w:styleId="UnresolvedMention">
    <w:name w:val="Unresolved Mention"/>
    <w:basedOn w:val="DefaultParagraphFont"/>
    <w:uiPriority w:val="99"/>
    <w:semiHidden/>
    <w:unhideWhenUsed/>
    <w:rsid w:val="003337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D0C503-8275-46E0-91CE-99A090E975C8}"/>
</file>

<file path=customXml/itemProps2.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4.xml><?xml version="1.0" encoding="utf-8"?>
<ds:datastoreItem xmlns:ds="http://schemas.openxmlformats.org/officeDocument/2006/customXml" ds:itemID="{2879A00B-F672-46B5-8314-9C25BA9232B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6</revision>
  <lastPrinted>2026-01-17T17:26:00.0000000Z</lastPrinted>
  <dcterms:created xsi:type="dcterms:W3CDTF">2026-01-21T12:50:00.0000000Z</dcterms:created>
  <dcterms:modified xsi:type="dcterms:W3CDTF">2026-01-28T12:16:27.7345267Z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